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cs="Times New Roman"/>
          <w:b/>
          <w:sz w:val="20"/>
          <w:szCs w:val="20"/>
        </w:rPr>
      </w:pPr>
      <w:r>
        <w:rPr>
          <w:rFonts w:ascii="Times New Roman" w:hAnsi="Times New Roman" w:cs="Times New Roman"/>
          <w:b/>
          <w:sz w:val="20"/>
          <w:szCs w:val="20"/>
        </w:rPr>
        <w:t xml:space="preserve">第二部分/Part </w:t>
      </w:r>
      <w:r>
        <w:rPr>
          <w:rFonts w:ascii="Times New Roman" w:hAnsi="Times New Roman" w:cs="Times New Roman"/>
          <w:b/>
          <w:sz w:val="20"/>
          <w:szCs w:val="20"/>
        </w:rPr>
        <w:fldChar w:fldCharType="begin"/>
      </w:r>
      <w:r>
        <w:rPr>
          <w:rFonts w:ascii="Times New Roman" w:hAnsi="Times New Roman" w:cs="Times New Roman"/>
          <w:b/>
          <w:sz w:val="20"/>
          <w:szCs w:val="20"/>
        </w:rPr>
        <w:instrText xml:space="preserve"> = 2 \* ROMAN </w:instrText>
      </w:r>
      <w:r>
        <w:rPr>
          <w:rFonts w:ascii="Times New Roman" w:hAnsi="Times New Roman" w:cs="Times New Roman"/>
          <w:b/>
          <w:sz w:val="20"/>
          <w:szCs w:val="20"/>
        </w:rPr>
        <w:fldChar w:fldCharType="separate"/>
      </w:r>
      <w:r>
        <w:rPr>
          <w:rFonts w:ascii="Times New Roman" w:hAnsi="Times New Roman" w:cs="Times New Roman"/>
          <w:b/>
          <w:sz w:val="20"/>
          <w:szCs w:val="20"/>
        </w:rPr>
        <w:t>II</w:t>
      </w:r>
      <w:r>
        <w:rPr>
          <w:rFonts w:ascii="Times New Roman" w:hAnsi="Times New Roman" w:cs="Times New Roman"/>
          <w:b/>
          <w:sz w:val="20"/>
          <w:szCs w:val="20"/>
        </w:rPr>
        <w:fldChar w:fldCharType="end"/>
      </w:r>
    </w:p>
    <w:tbl>
      <w:tblPr>
        <w:tblStyle w:val="5"/>
        <w:tblW w:w="105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5"/>
        <w:gridCol w:w="2892"/>
        <w:gridCol w:w="1134"/>
        <w:gridCol w:w="2127"/>
        <w:gridCol w:w="1134"/>
        <w:gridCol w:w="2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3" w:hRule="atLeast"/>
        </w:trPr>
        <w:tc>
          <w:tcPr>
            <w:tcW w:w="10548" w:type="dxa"/>
            <w:gridSpan w:val="6"/>
            <w:tcBorders>
              <w:top w:val="nil"/>
              <w:left w:val="nil"/>
              <w:bottom w:val="single" w:color="auto" w:sz="4" w:space="0"/>
              <w:right w:val="nil"/>
            </w:tcBorders>
          </w:tcPr>
          <w:p>
            <w:pPr>
              <w:keepNext/>
              <w:widowControl/>
              <w:spacing w:before="156" w:beforeLines="50" w:line="240" w:lineRule="exact"/>
              <w:outlineLvl w:val="4"/>
              <w:rPr>
                <w:rFonts w:ascii="Times New Roman" w:hAnsi="Times New Roman" w:cs="Times New Roman"/>
                <w:b/>
                <w:bCs/>
                <w:sz w:val="20"/>
                <w:szCs w:val="20"/>
              </w:rPr>
            </w:pPr>
            <w:bookmarkStart w:id="0" w:name="OLE_LINK3"/>
            <w:bookmarkStart w:id="1" w:name="OLE_LINK2"/>
            <w:r>
              <w:rPr>
                <w:rFonts w:ascii="Times New Roman" w:hAnsi="Times New Roman" w:cs="Times New Roman"/>
                <w:b/>
                <w:bCs/>
                <w:sz w:val="20"/>
                <w:szCs w:val="20"/>
              </w:rPr>
              <w:t>本页由导师和研究所/院系填写This page is to be f</w:t>
            </w:r>
            <w:bookmarkStart w:id="8" w:name="_GoBack"/>
            <w:bookmarkEnd w:id="8"/>
            <w:r>
              <w:rPr>
                <w:rFonts w:ascii="Times New Roman" w:hAnsi="Times New Roman" w:cs="Times New Roman"/>
                <w:b/>
                <w:bCs/>
                <w:sz w:val="20"/>
                <w:szCs w:val="20"/>
              </w:rPr>
              <w:t>illed in by the applicant’s supervisor and host institution</w:t>
            </w:r>
            <w:bookmarkEnd w:id="0"/>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9" w:hRule="atLeast"/>
        </w:trPr>
        <w:tc>
          <w:tcPr>
            <w:tcW w:w="1185" w:type="dxa"/>
            <w:tcBorders>
              <w:top w:val="single" w:color="auto" w:sz="4" w:space="0"/>
              <w:left w:val="single" w:color="auto" w:sz="4" w:space="0"/>
              <w:bottom w:val="dotted" w:color="auto" w:sz="4" w:space="0"/>
              <w:right w:val="single" w:color="auto" w:sz="4" w:space="0"/>
            </w:tcBorders>
            <w:vAlign w:val="center"/>
          </w:tcPr>
          <w:p>
            <w:pPr>
              <w:widowControl/>
              <w:spacing w:line="240" w:lineRule="exact"/>
              <w:jc w:val="center"/>
              <w:rPr>
                <w:rFonts w:ascii="Times New Roman" w:hAnsi="Times New Roman" w:cs="Times New Roman"/>
                <w:sz w:val="20"/>
                <w:szCs w:val="20"/>
              </w:rPr>
            </w:pPr>
            <w:r>
              <w:rPr>
                <w:rFonts w:ascii="Times New Roman" w:hAnsi="Times New Roman" w:cs="Times New Roman"/>
                <w:sz w:val="20"/>
                <w:szCs w:val="20"/>
              </w:rPr>
              <w:t>学生姓名</w:t>
            </w:r>
          </w:p>
        </w:tc>
        <w:tc>
          <w:tcPr>
            <w:tcW w:w="6153" w:type="dxa"/>
            <w:gridSpan w:val="3"/>
            <w:tcBorders>
              <w:top w:val="single" w:color="auto" w:sz="4" w:space="0"/>
              <w:left w:val="single" w:color="auto" w:sz="4" w:space="0"/>
              <w:bottom w:val="dotted" w:color="auto" w:sz="4" w:space="0"/>
              <w:right w:val="single" w:color="auto" w:sz="4" w:space="0"/>
            </w:tcBorders>
            <w:vAlign w:val="center"/>
          </w:tcPr>
          <w:p>
            <w:pPr>
              <w:spacing w:line="240" w:lineRule="exact"/>
              <w:rPr>
                <w:rFonts w:ascii="Times New Roman" w:hAnsi="Times New Roman" w:cs="Times New Roman"/>
                <w:sz w:val="20"/>
                <w:szCs w:val="20"/>
              </w:rPr>
            </w:pPr>
          </w:p>
        </w:tc>
        <w:tc>
          <w:tcPr>
            <w:tcW w:w="1134" w:type="dxa"/>
            <w:tcBorders>
              <w:top w:val="single" w:color="auto" w:sz="4" w:space="0"/>
              <w:left w:val="single" w:color="auto" w:sz="4" w:space="0"/>
              <w:bottom w:val="dotted" w:color="auto" w:sz="4" w:space="0"/>
              <w:right w:val="single" w:color="auto" w:sz="4" w:space="0"/>
            </w:tcBorders>
            <w:vAlign w:val="center"/>
          </w:tcPr>
          <w:p>
            <w:pPr>
              <w:widowControl/>
              <w:spacing w:line="240" w:lineRule="exact"/>
              <w:jc w:val="center"/>
              <w:rPr>
                <w:rFonts w:ascii="Times New Roman" w:hAnsi="Times New Roman" w:cs="Times New Roman"/>
                <w:sz w:val="20"/>
                <w:szCs w:val="20"/>
              </w:rPr>
            </w:pPr>
            <w:r>
              <w:rPr>
                <w:rFonts w:ascii="Times New Roman" w:hAnsi="Times New Roman" w:cs="Times New Roman"/>
                <w:sz w:val="20"/>
                <w:szCs w:val="20"/>
              </w:rPr>
              <w:t>国    籍</w:t>
            </w:r>
          </w:p>
        </w:tc>
        <w:tc>
          <w:tcPr>
            <w:tcW w:w="2076" w:type="dxa"/>
            <w:tcBorders>
              <w:top w:val="single" w:color="auto" w:sz="4" w:space="0"/>
              <w:left w:val="single" w:color="auto" w:sz="4" w:space="0"/>
              <w:bottom w:val="dotted" w:color="auto" w:sz="4" w:space="0"/>
              <w:right w:val="single" w:color="auto" w:sz="4" w:space="0"/>
            </w:tcBorders>
            <w:vAlign w:val="center"/>
          </w:tcPr>
          <w:p>
            <w:pPr>
              <w:spacing w:line="240" w:lineRule="exact"/>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9" w:hRule="atLeast"/>
        </w:trPr>
        <w:tc>
          <w:tcPr>
            <w:tcW w:w="1185" w:type="dxa"/>
            <w:tcBorders>
              <w:top w:val="single" w:color="auto" w:sz="4" w:space="0"/>
              <w:left w:val="single" w:color="auto" w:sz="4" w:space="0"/>
              <w:bottom w:val="dotted" w:color="auto" w:sz="4" w:space="0"/>
              <w:right w:val="single" w:color="auto" w:sz="4" w:space="0"/>
            </w:tcBorders>
            <w:vAlign w:val="center"/>
          </w:tcPr>
          <w:p>
            <w:pPr>
              <w:widowControl/>
              <w:spacing w:line="240" w:lineRule="exact"/>
              <w:jc w:val="center"/>
              <w:rPr>
                <w:rFonts w:ascii="Times New Roman" w:hAnsi="Times New Roman" w:cs="Times New Roman"/>
                <w:sz w:val="20"/>
                <w:szCs w:val="20"/>
              </w:rPr>
            </w:pPr>
            <w:r>
              <w:rPr>
                <w:rFonts w:hint="eastAsia" w:ascii="Times New Roman" w:hAnsi="Times New Roman" w:cs="Times New Roman"/>
                <w:sz w:val="20"/>
                <w:szCs w:val="20"/>
              </w:rPr>
              <w:t>学生</w:t>
            </w:r>
            <w:r>
              <w:rPr>
                <w:rFonts w:ascii="Times New Roman" w:hAnsi="Times New Roman" w:cs="Times New Roman"/>
                <w:sz w:val="20"/>
                <w:szCs w:val="20"/>
              </w:rPr>
              <w:t>类别</w:t>
            </w:r>
          </w:p>
        </w:tc>
        <w:tc>
          <w:tcPr>
            <w:tcW w:w="2892" w:type="dxa"/>
            <w:tcBorders>
              <w:top w:val="single" w:color="auto" w:sz="4" w:space="0"/>
              <w:left w:val="single" w:color="auto" w:sz="4" w:space="0"/>
              <w:bottom w:val="dotted" w:color="auto" w:sz="4" w:space="0"/>
              <w:right w:val="single" w:color="auto" w:sz="4" w:space="0"/>
            </w:tcBorders>
            <w:vAlign w:val="center"/>
          </w:tcPr>
          <w:p>
            <w:pPr>
              <w:spacing w:line="240" w:lineRule="exact"/>
              <w:rPr>
                <w:rFonts w:ascii="Times New Roman" w:hAnsi="Times New Roman" w:cs="Times New Roman"/>
                <w:sz w:val="20"/>
                <w:szCs w:val="20"/>
              </w:rPr>
            </w:pPr>
          </w:p>
        </w:tc>
        <w:tc>
          <w:tcPr>
            <w:tcW w:w="1134" w:type="dxa"/>
            <w:tcBorders>
              <w:top w:val="single" w:color="auto" w:sz="4" w:space="0"/>
              <w:left w:val="single" w:color="auto" w:sz="4" w:space="0"/>
              <w:bottom w:val="dotted" w:color="auto" w:sz="4" w:space="0"/>
              <w:right w:val="single" w:color="auto" w:sz="4" w:space="0"/>
            </w:tcBorders>
            <w:vAlign w:val="center"/>
          </w:tcPr>
          <w:p>
            <w:pPr>
              <w:widowControl/>
              <w:spacing w:line="240" w:lineRule="exact"/>
              <w:jc w:val="center"/>
              <w:rPr>
                <w:rFonts w:ascii="Times New Roman" w:hAnsi="Times New Roman" w:cs="Times New Roman"/>
                <w:sz w:val="20"/>
                <w:szCs w:val="20"/>
              </w:rPr>
            </w:pPr>
            <w:r>
              <w:rPr>
                <w:rFonts w:ascii="Times New Roman" w:hAnsi="Times New Roman" w:cs="Times New Roman"/>
                <w:sz w:val="20"/>
                <w:szCs w:val="20"/>
              </w:rPr>
              <w:t>学习专业</w:t>
            </w:r>
          </w:p>
        </w:tc>
        <w:tc>
          <w:tcPr>
            <w:tcW w:w="2127" w:type="dxa"/>
            <w:tcBorders>
              <w:top w:val="single" w:color="auto" w:sz="4" w:space="0"/>
              <w:left w:val="single" w:color="auto" w:sz="4" w:space="0"/>
              <w:bottom w:val="dotted" w:color="auto" w:sz="4" w:space="0"/>
              <w:right w:val="single" w:color="auto" w:sz="4" w:space="0"/>
            </w:tcBorders>
            <w:vAlign w:val="center"/>
          </w:tcPr>
          <w:p>
            <w:pPr>
              <w:spacing w:line="240" w:lineRule="exact"/>
              <w:rPr>
                <w:rFonts w:ascii="Times New Roman" w:hAnsi="Times New Roman" w:cs="Times New Roman"/>
                <w:sz w:val="20"/>
                <w:szCs w:val="20"/>
              </w:rPr>
            </w:pPr>
          </w:p>
        </w:tc>
        <w:tc>
          <w:tcPr>
            <w:tcW w:w="1134" w:type="dxa"/>
            <w:tcBorders>
              <w:top w:val="single" w:color="auto" w:sz="4" w:space="0"/>
              <w:left w:val="single" w:color="auto" w:sz="4" w:space="0"/>
              <w:bottom w:val="dotted" w:color="auto" w:sz="4" w:space="0"/>
              <w:right w:val="single" w:color="auto" w:sz="4" w:space="0"/>
            </w:tcBorders>
            <w:vAlign w:val="center"/>
          </w:tcPr>
          <w:p>
            <w:pPr>
              <w:spacing w:line="240" w:lineRule="exact"/>
              <w:jc w:val="center"/>
              <w:rPr>
                <w:rFonts w:ascii="Times New Roman" w:hAnsi="Times New Roman" w:cs="Times New Roman"/>
                <w:sz w:val="20"/>
                <w:szCs w:val="20"/>
              </w:rPr>
            </w:pPr>
            <w:r>
              <w:rPr>
                <w:rFonts w:ascii="Times New Roman" w:hAnsi="Times New Roman" w:cs="Times New Roman"/>
                <w:sz w:val="20"/>
                <w:szCs w:val="20"/>
              </w:rPr>
              <w:t>专业代码</w:t>
            </w:r>
          </w:p>
        </w:tc>
        <w:tc>
          <w:tcPr>
            <w:tcW w:w="2076" w:type="dxa"/>
            <w:tcBorders>
              <w:top w:val="single" w:color="auto" w:sz="4" w:space="0"/>
              <w:left w:val="single" w:color="auto" w:sz="4" w:space="0"/>
              <w:bottom w:val="dotted" w:color="auto" w:sz="4" w:space="0"/>
              <w:right w:val="single" w:color="auto" w:sz="4" w:space="0"/>
            </w:tcBorders>
            <w:vAlign w:val="center"/>
          </w:tcPr>
          <w:p>
            <w:pPr>
              <w:spacing w:line="240" w:lineRule="exact"/>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9" w:hRule="atLeast"/>
        </w:trPr>
        <w:tc>
          <w:tcPr>
            <w:tcW w:w="1185" w:type="dxa"/>
            <w:tcBorders>
              <w:left w:val="single" w:color="auto" w:sz="4" w:space="0"/>
              <w:bottom w:val="dotted" w:color="auto" w:sz="4" w:space="0"/>
              <w:right w:val="single" w:color="auto" w:sz="4" w:space="0"/>
            </w:tcBorders>
            <w:vAlign w:val="center"/>
          </w:tcPr>
          <w:p>
            <w:pPr>
              <w:widowControl/>
              <w:spacing w:line="240" w:lineRule="exact"/>
              <w:jc w:val="center"/>
              <w:rPr>
                <w:rFonts w:ascii="Times New Roman" w:hAnsi="Times New Roman" w:cs="Times New Roman"/>
                <w:sz w:val="20"/>
                <w:szCs w:val="20"/>
              </w:rPr>
            </w:pPr>
            <w:r>
              <w:rPr>
                <w:rFonts w:ascii="Times New Roman" w:hAnsi="Times New Roman" w:cs="Times New Roman"/>
                <w:sz w:val="20"/>
                <w:szCs w:val="20"/>
              </w:rPr>
              <w:t>导师姓名</w:t>
            </w:r>
          </w:p>
        </w:tc>
        <w:tc>
          <w:tcPr>
            <w:tcW w:w="2892" w:type="dxa"/>
            <w:tcBorders>
              <w:left w:val="single" w:color="auto" w:sz="4" w:space="0"/>
              <w:bottom w:val="dotted" w:color="auto" w:sz="4" w:space="0"/>
              <w:right w:val="single" w:color="auto" w:sz="4" w:space="0"/>
            </w:tcBorders>
            <w:vAlign w:val="center"/>
          </w:tcPr>
          <w:p>
            <w:pPr>
              <w:spacing w:line="240" w:lineRule="exact"/>
              <w:rPr>
                <w:rFonts w:ascii="Times New Roman" w:hAnsi="Times New Roman" w:cs="Times New Roman"/>
                <w:sz w:val="20"/>
                <w:szCs w:val="20"/>
              </w:rPr>
            </w:pPr>
          </w:p>
        </w:tc>
        <w:tc>
          <w:tcPr>
            <w:tcW w:w="1134" w:type="dxa"/>
            <w:tcBorders>
              <w:left w:val="single" w:color="auto" w:sz="4" w:space="0"/>
              <w:bottom w:val="dotted" w:color="auto" w:sz="4" w:space="0"/>
              <w:right w:val="single" w:color="auto" w:sz="4" w:space="0"/>
            </w:tcBorders>
            <w:vAlign w:val="center"/>
          </w:tcPr>
          <w:p>
            <w:pPr>
              <w:widowControl/>
              <w:spacing w:line="240" w:lineRule="exact"/>
              <w:jc w:val="center"/>
              <w:rPr>
                <w:rFonts w:ascii="Times New Roman" w:hAnsi="Times New Roman" w:cs="Times New Roman"/>
                <w:sz w:val="20"/>
                <w:szCs w:val="20"/>
              </w:rPr>
            </w:pPr>
            <w:r>
              <w:rPr>
                <w:rFonts w:ascii="Times New Roman" w:hAnsi="Times New Roman" w:cs="Times New Roman"/>
                <w:sz w:val="20"/>
                <w:szCs w:val="20"/>
              </w:rPr>
              <w:t>工作单位</w:t>
            </w:r>
          </w:p>
        </w:tc>
        <w:tc>
          <w:tcPr>
            <w:tcW w:w="2127" w:type="dxa"/>
            <w:tcBorders>
              <w:left w:val="single" w:color="auto" w:sz="4" w:space="0"/>
              <w:bottom w:val="dotted" w:color="auto" w:sz="4" w:space="0"/>
              <w:right w:val="single" w:color="auto" w:sz="4" w:space="0"/>
            </w:tcBorders>
            <w:vAlign w:val="center"/>
          </w:tcPr>
          <w:p>
            <w:pPr>
              <w:spacing w:line="240" w:lineRule="exact"/>
              <w:rPr>
                <w:rFonts w:ascii="Times New Roman" w:hAnsi="Times New Roman" w:cs="Times New Roman"/>
                <w:sz w:val="20"/>
                <w:szCs w:val="20"/>
              </w:rPr>
            </w:pPr>
          </w:p>
        </w:tc>
        <w:tc>
          <w:tcPr>
            <w:tcW w:w="1134" w:type="dxa"/>
            <w:tcBorders>
              <w:left w:val="single" w:color="auto" w:sz="4" w:space="0"/>
              <w:bottom w:val="dotted" w:color="auto" w:sz="4" w:space="0"/>
              <w:right w:val="single" w:color="auto" w:sz="4" w:space="0"/>
            </w:tcBorders>
            <w:vAlign w:val="center"/>
          </w:tcPr>
          <w:p>
            <w:pPr>
              <w:widowControl/>
              <w:spacing w:line="240" w:lineRule="exact"/>
              <w:jc w:val="center"/>
              <w:rPr>
                <w:rFonts w:ascii="Times New Roman" w:hAnsi="Times New Roman" w:cs="Times New Roman"/>
                <w:sz w:val="20"/>
                <w:szCs w:val="20"/>
              </w:rPr>
            </w:pPr>
            <w:r>
              <w:rPr>
                <w:rFonts w:ascii="Times New Roman" w:hAnsi="Times New Roman" w:cs="Times New Roman"/>
                <w:sz w:val="20"/>
                <w:szCs w:val="20"/>
              </w:rPr>
              <w:t>职称/职务</w:t>
            </w:r>
          </w:p>
        </w:tc>
        <w:tc>
          <w:tcPr>
            <w:tcW w:w="2076" w:type="dxa"/>
            <w:tcBorders>
              <w:left w:val="single" w:color="auto" w:sz="4" w:space="0"/>
              <w:bottom w:val="dotted" w:color="auto" w:sz="4" w:space="0"/>
              <w:right w:val="single" w:color="auto" w:sz="4" w:space="0"/>
            </w:tcBorders>
            <w:vAlign w:val="center"/>
          </w:tcPr>
          <w:p>
            <w:pPr>
              <w:spacing w:line="240" w:lineRule="exact"/>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9" w:hRule="atLeast"/>
        </w:trPr>
        <w:tc>
          <w:tcPr>
            <w:tcW w:w="1185" w:type="dxa"/>
            <w:tcBorders>
              <w:left w:val="single" w:color="auto" w:sz="4" w:space="0"/>
              <w:bottom w:val="dotted" w:color="auto" w:sz="4" w:space="0"/>
              <w:right w:val="single" w:color="auto" w:sz="4" w:space="0"/>
            </w:tcBorders>
            <w:vAlign w:val="center"/>
          </w:tcPr>
          <w:p>
            <w:pPr>
              <w:widowControl/>
              <w:spacing w:line="240" w:lineRule="exact"/>
              <w:jc w:val="center"/>
              <w:rPr>
                <w:rFonts w:ascii="Times New Roman" w:hAnsi="Times New Roman" w:cs="Times New Roman"/>
                <w:sz w:val="20"/>
                <w:szCs w:val="20"/>
              </w:rPr>
            </w:pPr>
            <w:r>
              <w:rPr>
                <w:rFonts w:ascii="Times New Roman" w:hAnsi="Times New Roman" w:cs="Times New Roman"/>
                <w:sz w:val="20"/>
                <w:szCs w:val="20"/>
              </w:rPr>
              <w:t>联系电话</w:t>
            </w:r>
          </w:p>
        </w:tc>
        <w:tc>
          <w:tcPr>
            <w:tcW w:w="2892" w:type="dxa"/>
            <w:tcBorders>
              <w:left w:val="single" w:color="auto" w:sz="4" w:space="0"/>
              <w:bottom w:val="dotted" w:color="auto" w:sz="4" w:space="0"/>
              <w:right w:val="single" w:color="auto" w:sz="4" w:space="0"/>
            </w:tcBorders>
            <w:vAlign w:val="center"/>
          </w:tcPr>
          <w:p>
            <w:pPr>
              <w:widowControl/>
              <w:spacing w:line="240" w:lineRule="exact"/>
              <w:rPr>
                <w:rFonts w:ascii="Times New Roman" w:hAnsi="Times New Roman" w:cs="Times New Roman"/>
                <w:sz w:val="20"/>
                <w:szCs w:val="20"/>
              </w:rPr>
            </w:pPr>
          </w:p>
        </w:tc>
        <w:tc>
          <w:tcPr>
            <w:tcW w:w="1134" w:type="dxa"/>
            <w:tcBorders>
              <w:left w:val="single" w:color="auto" w:sz="4" w:space="0"/>
              <w:bottom w:val="dotted" w:color="auto" w:sz="4" w:space="0"/>
              <w:right w:val="single" w:color="auto" w:sz="4" w:space="0"/>
            </w:tcBorders>
            <w:vAlign w:val="center"/>
          </w:tcPr>
          <w:p>
            <w:pPr>
              <w:widowControl/>
              <w:spacing w:line="240" w:lineRule="exact"/>
              <w:jc w:val="center"/>
              <w:rPr>
                <w:rFonts w:ascii="Times New Roman" w:hAnsi="Times New Roman" w:cs="Times New Roman"/>
                <w:sz w:val="20"/>
                <w:szCs w:val="20"/>
              </w:rPr>
            </w:pPr>
            <w:r>
              <w:rPr>
                <w:rFonts w:ascii="Times New Roman" w:hAnsi="Times New Roman" w:cs="Times New Roman"/>
                <w:sz w:val="20"/>
                <w:szCs w:val="20"/>
              </w:rPr>
              <w:t>Email</w:t>
            </w:r>
          </w:p>
        </w:tc>
        <w:tc>
          <w:tcPr>
            <w:tcW w:w="5337" w:type="dxa"/>
            <w:gridSpan w:val="3"/>
            <w:tcBorders>
              <w:left w:val="single" w:color="auto" w:sz="4" w:space="0"/>
              <w:bottom w:val="dotted" w:color="auto" w:sz="4" w:space="0"/>
              <w:right w:val="single" w:color="auto" w:sz="4" w:space="0"/>
            </w:tcBorders>
            <w:vAlign w:val="center"/>
          </w:tcPr>
          <w:p>
            <w:pPr>
              <w:widowControl/>
              <w:spacing w:line="240" w:lineRule="exact"/>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5" w:hRule="atLeast"/>
        </w:trPr>
        <w:tc>
          <w:tcPr>
            <w:tcW w:w="10548" w:type="dxa"/>
            <w:gridSpan w:val="6"/>
            <w:tcBorders>
              <w:left w:val="single" w:color="auto" w:sz="4" w:space="0"/>
              <w:right w:val="single" w:color="auto" w:sz="4" w:space="0"/>
            </w:tcBorders>
          </w:tcPr>
          <w:p>
            <w:pPr>
              <w:widowControl/>
              <w:spacing w:before="156" w:beforeLines="50" w:line="240" w:lineRule="exact"/>
              <w:jc w:val="left"/>
              <w:rPr>
                <w:rFonts w:ascii="Times New Roman" w:hAnsi="Times New Roman" w:cs="Times New Roman"/>
                <w:sz w:val="20"/>
                <w:szCs w:val="20"/>
              </w:rPr>
            </w:pPr>
            <w:r>
              <w:rPr>
                <w:rFonts w:ascii="Times New Roman" w:hAnsi="Times New Roman" w:cs="Times New Roman"/>
                <w:sz w:val="20"/>
                <w:szCs w:val="20"/>
              </w:rPr>
              <w:t>导师意见：</w:t>
            </w:r>
          </w:p>
          <w:p>
            <w:pPr>
              <w:widowControl/>
              <w:numPr>
                <w:ilvl w:val="0"/>
                <w:numId w:val="1"/>
              </w:numPr>
              <w:spacing w:before="156" w:beforeLines="50" w:line="240" w:lineRule="exact"/>
              <w:ind w:left="714" w:hanging="357"/>
              <w:jc w:val="left"/>
              <w:rPr>
                <w:rFonts w:ascii="Times New Roman" w:hAnsi="Times New Roman" w:cs="Times New Roman"/>
                <w:sz w:val="20"/>
                <w:szCs w:val="20"/>
              </w:rPr>
            </w:pPr>
            <w:r>
              <w:rPr>
                <w:rFonts w:ascii="Times New Roman" w:hAnsi="Times New Roman" w:cs="Times New Roman"/>
                <w:sz w:val="20"/>
                <w:szCs w:val="20"/>
              </w:rPr>
              <w:t>评语（请</w:t>
            </w:r>
            <w:bookmarkStart w:id="2" w:name="OLE_LINK13"/>
            <w:bookmarkStart w:id="3" w:name="OLE_LINK12"/>
            <w:r>
              <w:rPr>
                <w:rFonts w:ascii="Times New Roman" w:hAnsi="Times New Roman" w:cs="Times New Roman"/>
                <w:sz w:val="20"/>
                <w:szCs w:val="20"/>
              </w:rPr>
              <w:t>从</w:t>
            </w:r>
            <w:bookmarkStart w:id="4" w:name="OLE_LINK10"/>
            <w:bookmarkStart w:id="5" w:name="OLE_LINK11"/>
            <w:r>
              <w:rPr>
                <w:rFonts w:ascii="Times New Roman" w:hAnsi="Times New Roman" w:cs="Times New Roman"/>
                <w:sz w:val="20"/>
                <w:szCs w:val="20"/>
              </w:rPr>
              <w:t>英语/汉语水平，专业知识及运用能力，科研态度、兴趣及与导师研究课题相关性等方面评价</w:t>
            </w:r>
            <w:bookmarkEnd w:id="2"/>
            <w:bookmarkEnd w:id="3"/>
            <w:bookmarkEnd w:id="4"/>
            <w:bookmarkEnd w:id="5"/>
            <w:r>
              <w:rPr>
                <w:rFonts w:ascii="Times New Roman" w:hAnsi="Times New Roman" w:cs="Times New Roman"/>
                <w:sz w:val="20"/>
                <w:szCs w:val="20"/>
              </w:rPr>
              <w:t>）</w:t>
            </w:r>
          </w:p>
          <w:p>
            <w:pPr>
              <w:widowControl/>
              <w:spacing w:before="156" w:beforeLines="50" w:line="240" w:lineRule="exact"/>
              <w:ind w:firstLine="300" w:firstLineChars="150"/>
              <w:jc w:val="left"/>
              <w:rPr>
                <w:rFonts w:ascii="Times New Roman" w:hAnsi="Times New Roman" w:cs="Times New Roman"/>
                <w:sz w:val="20"/>
                <w:szCs w:val="20"/>
                <w:u w:val="single"/>
              </w:rPr>
            </w:pPr>
            <w:r>
              <w:rPr>
                <w:rFonts w:ascii="Times New Roman" w:hAnsi="Times New Roman" w:cs="Times New Roman"/>
                <w:sz w:val="20"/>
                <w:szCs w:val="20"/>
                <w:u w:val="single"/>
              </w:rPr>
              <w:t xml:space="preserve">                                                                                               </w:t>
            </w:r>
          </w:p>
          <w:p>
            <w:pPr>
              <w:widowControl/>
              <w:spacing w:before="156" w:beforeLines="50" w:line="240" w:lineRule="exact"/>
              <w:ind w:left="359" w:leftChars="171"/>
              <w:jc w:val="left"/>
              <w:rPr>
                <w:rFonts w:ascii="Times New Roman" w:hAnsi="Times New Roman" w:cs="Times New Roman"/>
                <w:sz w:val="20"/>
                <w:szCs w:val="20"/>
                <w:u w:val="single"/>
              </w:rPr>
            </w:pPr>
            <w:r>
              <w:rPr>
                <w:rFonts w:ascii="Times New Roman" w:hAnsi="Times New Roman" w:cs="Times New Roman"/>
                <w:sz w:val="20"/>
                <w:szCs w:val="20"/>
                <w:u w:val="single"/>
              </w:rPr>
              <w:t xml:space="preserve">                                                                                               </w:t>
            </w:r>
          </w:p>
          <w:p>
            <w:pPr>
              <w:widowControl/>
              <w:spacing w:before="156" w:beforeLines="50" w:line="240" w:lineRule="exact"/>
              <w:ind w:left="359" w:leftChars="171"/>
              <w:jc w:val="left"/>
              <w:rPr>
                <w:rFonts w:ascii="Times New Roman" w:hAnsi="Times New Roman" w:cs="Times New Roman"/>
                <w:sz w:val="20"/>
                <w:szCs w:val="20"/>
                <w:u w:val="single"/>
              </w:rPr>
            </w:pPr>
            <w:r>
              <w:rPr>
                <w:rFonts w:ascii="Times New Roman" w:hAnsi="Times New Roman" w:cs="Times New Roman"/>
                <w:sz w:val="20"/>
                <w:szCs w:val="20"/>
                <w:u w:val="single"/>
              </w:rPr>
              <w:t xml:space="preserve">                                                                                               </w:t>
            </w:r>
          </w:p>
          <w:p>
            <w:pPr>
              <w:widowControl/>
              <w:spacing w:before="156" w:beforeLines="50" w:line="240" w:lineRule="exact"/>
              <w:ind w:left="359" w:leftChars="171"/>
              <w:jc w:val="left"/>
              <w:rPr>
                <w:rFonts w:ascii="Times New Roman" w:hAnsi="Times New Roman" w:cs="Times New Roman"/>
                <w:sz w:val="20"/>
                <w:szCs w:val="20"/>
                <w:u w:val="single"/>
              </w:rPr>
            </w:pPr>
            <w:r>
              <w:rPr>
                <w:rFonts w:ascii="Times New Roman" w:hAnsi="Times New Roman" w:cs="Times New Roman"/>
                <w:sz w:val="20"/>
                <w:szCs w:val="20"/>
                <w:u w:val="single"/>
              </w:rPr>
              <w:t xml:space="preserve">                                                                                               </w:t>
            </w:r>
          </w:p>
          <w:p>
            <w:pPr>
              <w:widowControl/>
              <w:spacing w:before="156" w:beforeLines="50" w:line="240" w:lineRule="exact"/>
              <w:ind w:left="359" w:leftChars="171"/>
              <w:jc w:val="left"/>
              <w:rPr>
                <w:rFonts w:ascii="Times New Roman" w:hAnsi="Times New Roman" w:cs="Times New Roman"/>
                <w:sz w:val="20"/>
                <w:szCs w:val="20"/>
                <w:u w:val="single"/>
              </w:rPr>
            </w:pPr>
            <w:r>
              <w:rPr>
                <w:rFonts w:ascii="Times New Roman" w:hAnsi="Times New Roman" w:cs="Times New Roman"/>
                <w:sz w:val="20"/>
                <w:szCs w:val="20"/>
                <w:u w:val="single"/>
              </w:rPr>
              <w:t xml:space="preserve">                                                                                               </w:t>
            </w:r>
          </w:p>
          <w:p>
            <w:pPr>
              <w:widowControl/>
              <w:spacing w:before="156" w:beforeLines="50" w:line="240" w:lineRule="exact"/>
              <w:ind w:left="359" w:leftChars="171"/>
              <w:jc w:val="left"/>
              <w:rPr>
                <w:rFonts w:ascii="Times New Roman" w:hAnsi="Times New Roman" w:cs="Times New Roman"/>
                <w:sz w:val="20"/>
                <w:szCs w:val="20"/>
                <w:u w:val="single"/>
              </w:rPr>
            </w:pPr>
            <w:r>
              <w:rPr>
                <w:rFonts w:ascii="Times New Roman" w:hAnsi="Times New Roman" w:cs="Times New Roman"/>
                <w:sz w:val="20"/>
                <w:szCs w:val="20"/>
                <w:u w:val="single"/>
              </w:rPr>
              <w:t xml:space="preserve">                                                                                               </w:t>
            </w:r>
          </w:p>
          <w:p>
            <w:pPr>
              <w:widowControl/>
              <w:spacing w:before="156" w:beforeLines="50" w:line="240" w:lineRule="exact"/>
              <w:ind w:left="359" w:leftChars="171"/>
              <w:jc w:val="left"/>
              <w:rPr>
                <w:rFonts w:ascii="Times New Roman" w:hAnsi="Times New Roman" w:cs="Times New Roman"/>
                <w:sz w:val="20"/>
                <w:szCs w:val="20"/>
                <w:u w:val="single"/>
              </w:rPr>
            </w:pPr>
            <w:r>
              <w:rPr>
                <w:rFonts w:ascii="Times New Roman" w:hAnsi="Times New Roman" w:cs="Times New Roman"/>
                <w:sz w:val="20"/>
                <w:szCs w:val="20"/>
                <w:u w:val="single"/>
              </w:rPr>
              <w:t xml:space="preserve">                                                                                               </w:t>
            </w:r>
          </w:p>
          <w:p>
            <w:pPr>
              <w:widowControl/>
              <w:spacing w:line="240" w:lineRule="exact"/>
              <w:ind w:left="359" w:leftChars="171"/>
              <w:jc w:val="left"/>
              <w:rPr>
                <w:rFonts w:ascii="Times New Roman" w:hAnsi="Times New Roman" w:cs="Times New Roman"/>
                <w:sz w:val="20"/>
                <w:szCs w:val="20"/>
                <w:u w:val="single"/>
              </w:rPr>
            </w:pPr>
          </w:p>
          <w:p>
            <w:pPr>
              <w:widowControl/>
              <w:spacing w:line="240" w:lineRule="exact"/>
              <w:ind w:firstLine="400" w:firstLineChars="200"/>
              <w:jc w:val="left"/>
              <w:rPr>
                <w:rFonts w:ascii="Times New Roman" w:hAnsi="Times New Roman" w:cs="Times New Roman"/>
                <w:sz w:val="20"/>
                <w:szCs w:val="20"/>
              </w:rPr>
            </w:pPr>
            <w:r>
              <w:rPr>
                <w:rFonts w:ascii="Times New Roman" w:hAnsi="Times New Roman" w:cs="Times New Roman"/>
                <w:sz w:val="20"/>
                <w:szCs w:val="20"/>
              </w:rPr>
              <w:t>2. 担任申请人导师（请选择√）： □   同意    □   不同意</w:t>
            </w:r>
          </w:p>
          <w:p>
            <w:pPr>
              <w:widowControl/>
              <w:spacing w:line="240" w:lineRule="exact"/>
              <w:ind w:left="359"/>
              <w:jc w:val="left"/>
              <w:rPr>
                <w:rFonts w:ascii="Times New Roman" w:hAnsi="Times New Roman" w:cs="Times New Roman"/>
                <w:sz w:val="20"/>
                <w:szCs w:val="20"/>
              </w:rPr>
            </w:pPr>
          </w:p>
          <w:p>
            <w:pPr>
              <w:widowControl/>
              <w:spacing w:line="240" w:lineRule="exact"/>
              <w:jc w:val="left"/>
              <w:rPr>
                <w:rFonts w:ascii="Times New Roman" w:hAnsi="Times New Roman" w:cs="Times New Roman"/>
                <w:sz w:val="20"/>
                <w:szCs w:val="20"/>
              </w:rPr>
            </w:pPr>
          </w:p>
          <w:p>
            <w:pPr>
              <w:spacing w:line="240" w:lineRule="exact"/>
              <w:jc w:val="left"/>
              <w:rPr>
                <w:rFonts w:ascii="Times New Roman" w:hAnsi="Times New Roman" w:cs="Times New Roman"/>
                <w:sz w:val="20"/>
                <w:szCs w:val="20"/>
              </w:rPr>
            </w:pPr>
            <w:r>
              <w:rPr>
                <w:rFonts w:ascii="Times New Roman" w:hAnsi="Times New Roman" w:cs="Times New Roman"/>
                <w:sz w:val="20"/>
                <w:szCs w:val="20"/>
              </w:rPr>
              <w:t>导师签名：                                              日期：       年      月     日</w:t>
            </w:r>
          </w:p>
          <w:p>
            <w:pPr>
              <w:spacing w:line="240" w:lineRule="exact"/>
              <w:jc w:val="left"/>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47" w:hRule="atLeast"/>
        </w:trPr>
        <w:tc>
          <w:tcPr>
            <w:tcW w:w="10548" w:type="dxa"/>
            <w:gridSpan w:val="6"/>
            <w:tcBorders>
              <w:top w:val="dotted" w:color="auto" w:sz="4" w:space="0"/>
              <w:left w:val="single" w:color="auto" w:sz="4" w:space="0"/>
              <w:right w:val="single" w:color="auto" w:sz="4" w:space="0"/>
            </w:tcBorders>
          </w:tcPr>
          <w:p>
            <w:pPr>
              <w:widowControl/>
              <w:spacing w:before="156" w:beforeLines="50" w:line="240" w:lineRule="exact"/>
              <w:jc w:val="left"/>
              <w:rPr>
                <w:rFonts w:ascii="Times New Roman" w:hAnsi="Times New Roman" w:cs="Times New Roman"/>
                <w:sz w:val="20"/>
                <w:szCs w:val="20"/>
              </w:rPr>
            </w:pPr>
            <w:r>
              <w:rPr>
                <w:rFonts w:ascii="Times New Roman" w:hAnsi="Times New Roman" w:cs="Times New Roman"/>
                <w:sz w:val="20"/>
                <w:szCs w:val="20"/>
              </w:rPr>
              <w:t xml:space="preserve">研究所/院系招生意见： </w:t>
            </w:r>
          </w:p>
          <w:p>
            <w:pPr>
              <w:widowControl/>
              <w:spacing w:before="156" w:beforeLines="50" w:line="240" w:lineRule="exact"/>
              <w:ind w:left="359" w:leftChars="171"/>
              <w:jc w:val="left"/>
              <w:rPr>
                <w:rFonts w:ascii="Times New Roman" w:hAnsi="Times New Roman" w:cs="Times New Roman"/>
                <w:sz w:val="20"/>
                <w:szCs w:val="20"/>
              </w:rPr>
            </w:pPr>
            <w:r>
              <w:rPr>
                <w:rFonts w:ascii="Times New Roman" w:hAnsi="Times New Roman" w:cs="Times New Roman"/>
                <w:sz w:val="20"/>
                <w:szCs w:val="20"/>
              </w:rPr>
              <w:t>1. 入学申请材料初审（请选择√）：□ 通过  □ 未通过</w:t>
            </w:r>
          </w:p>
          <w:p>
            <w:pPr>
              <w:widowControl/>
              <w:spacing w:before="156" w:beforeLines="50" w:line="240" w:lineRule="exact"/>
              <w:ind w:left="359" w:leftChars="171"/>
              <w:jc w:val="left"/>
              <w:rPr>
                <w:rFonts w:ascii="Times New Roman" w:hAnsi="Times New Roman" w:cs="Times New Roman"/>
                <w:sz w:val="20"/>
                <w:szCs w:val="20"/>
              </w:rPr>
            </w:pPr>
            <w:r>
              <w:rPr>
                <w:rFonts w:ascii="Times New Roman" w:hAnsi="Times New Roman" w:cs="Times New Roman"/>
                <w:sz w:val="20"/>
                <w:szCs w:val="20"/>
              </w:rPr>
              <w:t>2. 拟录取意见（请选择√）： □ 同意    □ 不同意</w:t>
            </w:r>
          </w:p>
          <w:p>
            <w:pPr>
              <w:widowControl/>
              <w:spacing w:before="156" w:beforeLines="50" w:line="240" w:lineRule="exact"/>
              <w:ind w:left="359" w:leftChars="171"/>
              <w:jc w:val="left"/>
              <w:rPr>
                <w:rFonts w:ascii="Times New Roman" w:hAnsi="Times New Roman" w:cs="Times New Roman"/>
                <w:sz w:val="20"/>
                <w:szCs w:val="20"/>
              </w:rPr>
            </w:pPr>
            <w:r>
              <w:rPr>
                <w:rFonts w:ascii="Times New Roman" w:hAnsi="Times New Roman" w:cs="Times New Roman"/>
                <w:sz w:val="20"/>
                <w:szCs w:val="20"/>
              </w:rPr>
              <w:t>3. 学习方式（请选择√）： □ 全日制      □ 兼读制</w:t>
            </w:r>
          </w:p>
          <w:p>
            <w:pPr>
              <w:widowControl/>
              <w:spacing w:before="156" w:beforeLines="50" w:line="240" w:lineRule="exact"/>
              <w:ind w:left="359" w:leftChars="171"/>
              <w:jc w:val="left"/>
              <w:rPr>
                <w:rFonts w:ascii="Times New Roman" w:hAnsi="Times New Roman" w:cs="Times New Roman"/>
                <w:sz w:val="20"/>
                <w:szCs w:val="20"/>
              </w:rPr>
            </w:pPr>
            <w:r>
              <w:rPr>
                <w:rFonts w:ascii="Times New Roman" w:hAnsi="Times New Roman" w:cs="Times New Roman"/>
                <w:sz w:val="20"/>
                <w:szCs w:val="20"/>
              </w:rPr>
              <w:t>4. 授课语言：□ 英语 □ 汉语</w:t>
            </w:r>
          </w:p>
          <w:p>
            <w:pPr>
              <w:widowControl/>
              <w:spacing w:before="156" w:beforeLines="50" w:line="240" w:lineRule="exact"/>
              <w:ind w:left="359" w:leftChars="171"/>
              <w:jc w:val="left"/>
              <w:rPr>
                <w:rFonts w:ascii="Times New Roman" w:hAnsi="Times New Roman" w:cs="Times New Roman"/>
                <w:sz w:val="20"/>
                <w:szCs w:val="20"/>
              </w:rPr>
            </w:pPr>
            <w:r>
              <w:rPr>
                <w:rFonts w:ascii="Times New Roman" w:hAnsi="Times New Roman" w:cs="Times New Roman"/>
                <w:sz w:val="20"/>
                <w:szCs w:val="20"/>
              </w:rPr>
              <w:t>5. 若该生未得任何奖学金项目的资助，是否建议录取（请选择√）：</w:t>
            </w:r>
          </w:p>
          <w:p>
            <w:pPr>
              <w:widowControl/>
              <w:spacing w:before="156" w:beforeLines="50" w:line="240" w:lineRule="exact"/>
              <w:ind w:firstLine="426" w:firstLineChars="213"/>
              <w:jc w:val="left"/>
              <w:rPr>
                <w:rFonts w:ascii="Times New Roman" w:hAnsi="Times New Roman" w:cs="Times New Roman"/>
                <w:sz w:val="20"/>
                <w:szCs w:val="20"/>
              </w:rPr>
            </w:pPr>
            <w:r>
              <w:rPr>
                <w:rFonts w:ascii="Times New Roman" w:hAnsi="Times New Roman" w:cs="Times New Roman"/>
                <w:sz w:val="20"/>
                <w:szCs w:val="20"/>
              </w:rPr>
              <w:t>□ 是，我单位将为该生在华学习期间提供生活费和基本住宿等；</w:t>
            </w:r>
          </w:p>
          <w:p>
            <w:pPr>
              <w:widowControl/>
              <w:spacing w:line="240" w:lineRule="exact"/>
              <w:ind w:firstLine="426" w:firstLineChars="213"/>
              <w:jc w:val="left"/>
              <w:rPr>
                <w:rFonts w:ascii="Times New Roman" w:hAnsi="Times New Roman" w:cs="Times New Roman"/>
                <w:sz w:val="20"/>
                <w:szCs w:val="20"/>
              </w:rPr>
            </w:pPr>
            <w:r>
              <w:rPr>
                <w:rFonts w:ascii="Times New Roman" w:hAnsi="Times New Roman" w:cs="Times New Roman"/>
                <w:sz w:val="20"/>
                <w:szCs w:val="20"/>
              </w:rPr>
              <w:t>□ 否。</w:t>
            </w:r>
          </w:p>
          <w:p>
            <w:pPr>
              <w:widowControl/>
              <w:spacing w:before="156" w:beforeLines="50" w:line="240" w:lineRule="exact"/>
              <w:ind w:left="359" w:leftChars="171"/>
              <w:jc w:val="left"/>
              <w:rPr>
                <w:rFonts w:ascii="Times New Roman" w:hAnsi="Times New Roman" w:cs="Times New Roman"/>
                <w:sz w:val="20"/>
                <w:szCs w:val="20"/>
              </w:rPr>
            </w:pPr>
            <w:r>
              <w:rPr>
                <w:rFonts w:ascii="Times New Roman" w:hAnsi="Times New Roman" w:cs="Times New Roman"/>
                <w:sz w:val="20"/>
                <w:szCs w:val="20"/>
              </w:rPr>
              <w:t>6. 其他（如有，请说明）：</w:t>
            </w:r>
            <w:r>
              <w:rPr>
                <w:rFonts w:ascii="Times New Roman" w:hAnsi="Times New Roman" w:cs="Times New Roman"/>
                <w:sz w:val="20"/>
                <w:szCs w:val="20"/>
                <w:u w:val="single"/>
              </w:rPr>
              <w:t xml:space="preserve">                                                                      </w:t>
            </w:r>
          </w:p>
          <w:p>
            <w:pPr>
              <w:widowControl/>
              <w:spacing w:line="240" w:lineRule="exact"/>
              <w:jc w:val="left"/>
              <w:rPr>
                <w:rFonts w:ascii="Times New Roman" w:hAnsi="Times New Roman" w:cs="Times New Roman"/>
                <w:b/>
                <w:sz w:val="20"/>
                <w:szCs w:val="20"/>
              </w:rPr>
            </w:pPr>
          </w:p>
          <w:p>
            <w:pPr>
              <w:widowControl/>
              <w:spacing w:line="240" w:lineRule="exact"/>
              <w:ind w:firstLine="502" w:firstLineChars="250"/>
              <w:jc w:val="left"/>
              <w:rPr>
                <w:rFonts w:ascii="Times New Roman" w:hAnsi="Times New Roman" w:cs="Times New Roman"/>
                <w:b/>
                <w:sz w:val="20"/>
                <w:szCs w:val="20"/>
              </w:rPr>
            </w:pPr>
            <w:r>
              <w:rPr>
                <w:rFonts w:ascii="Times New Roman" w:hAnsi="Times New Roman" w:cs="Times New Roman"/>
                <w:b/>
                <w:sz w:val="20"/>
                <w:szCs w:val="20"/>
              </w:rPr>
              <w:t>我单位承诺该生在华期间遵守中国法律，我单位负责其在华期间的学习和生活相关事宜。</w:t>
            </w:r>
          </w:p>
          <w:p>
            <w:pPr>
              <w:widowControl/>
              <w:spacing w:line="240" w:lineRule="exact"/>
              <w:ind w:firstLine="500" w:firstLineChars="250"/>
              <w:jc w:val="left"/>
              <w:rPr>
                <w:rFonts w:ascii="Times New Roman" w:hAnsi="Times New Roman" w:cs="Times New Roman"/>
                <w:sz w:val="20"/>
                <w:szCs w:val="20"/>
              </w:rPr>
            </w:pPr>
          </w:p>
          <w:p>
            <w:pPr>
              <w:widowControl/>
              <w:spacing w:line="240" w:lineRule="exact"/>
              <w:jc w:val="left"/>
              <w:rPr>
                <w:rFonts w:ascii="Times New Roman" w:hAnsi="Times New Roman" w:cs="Times New Roman"/>
                <w:sz w:val="20"/>
                <w:szCs w:val="20"/>
              </w:rPr>
            </w:pPr>
          </w:p>
          <w:p>
            <w:pPr>
              <w:widowControl/>
              <w:spacing w:line="240" w:lineRule="exact"/>
              <w:jc w:val="left"/>
              <w:rPr>
                <w:rFonts w:ascii="Times New Roman" w:hAnsi="Times New Roman" w:cs="Times New Roman"/>
                <w:sz w:val="20"/>
                <w:szCs w:val="20"/>
              </w:rPr>
            </w:pPr>
            <w:r>
              <w:rPr>
                <w:rFonts w:ascii="Times New Roman" w:hAnsi="Times New Roman" w:cs="Times New Roman"/>
                <w:sz w:val="20"/>
                <w:szCs w:val="20"/>
              </w:rPr>
              <w:t xml:space="preserve">                                                                 研究所/院系公章</w:t>
            </w:r>
          </w:p>
          <w:p>
            <w:pPr>
              <w:widowControl/>
              <w:spacing w:line="240" w:lineRule="exact"/>
              <w:jc w:val="left"/>
              <w:rPr>
                <w:rFonts w:ascii="Times New Roman" w:hAnsi="Times New Roman" w:cs="Times New Roman"/>
                <w:sz w:val="20"/>
                <w:szCs w:val="20"/>
              </w:rPr>
            </w:pPr>
          </w:p>
          <w:p>
            <w:pPr>
              <w:spacing w:line="240" w:lineRule="exact"/>
              <w:ind w:firstLine="100" w:firstLineChars="50"/>
              <w:jc w:val="left"/>
              <w:rPr>
                <w:rFonts w:ascii="Times New Roman" w:hAnsi="Times New Roman" w:cs="Times New Roman"/>
                <w:sz w:val="20"/>
                <w:szCs w:val="20"/>
              </w:rPr>
            </w:pPr>
            <w:r>
              <w:rPr>
                <w:rFonts w:ascii="Times New Roman" w:hAnsi="Times New Roman" w:cs="Times New Roman"/>
                <w:sz w:val="20"/>
                <w:szCs w:val="20"/>
              </w:rPr>
              <w:t>负责人签字：                                             日期：     年     月     日</w:t>
            </w:r>
          </w:p>
          <w:p>
            <w:pPr>
              <w:spacing w:line="240" w:lineRule="exact"/>
              <w:jc w:val="left"/>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48" w:type="dxa"/>
            <w:gridSpan w:val="6"/>
            <w:tcBorders>
              <w:left w:val="single" w:color="auto" w:sz="4" w:space="0"/>
              <w:right w:val="single" w:color="auto" w:sz="4" w:space="0"/>
            </w:tcBorders>
          </w:tcPr>
          <w:p>
            <w:pPr>
              <w:widowControl/>
              <w:spacing w:line="240" w:lineRule="exact"/>
              <w:jc w:val="left"/>
              <w:rPr>
                <w:rFonts w:ascii="Times New Roman" w:hAnsi="Times New Roman" w:cs="Times New Roman"/>
                <w:sz w:val="20"/>
                <w:szCs w:val="20"/>
              </w:rPr>
            </w:pPr>
            <w:r>
              <w:rPr>
                <w:rFonts w:ascii="Times New Roman" w:hAnsi="Times New Roman" w:cs="Times New Roman"/>
                <w:sz w:val="20"/>
                <w:szCs w:val="20"/>
              </w:rPr>
              <w:t>国科大意见：</w:t>
            </w:r>
          </w:p>
          <w:p>
            <w:pPr>
              <w:widowControl/>
              <w:spacing w:line="240" w:lineRule="exact"/>
              <w:jc w:val="left"/>
              <w:rPr>
                <w:rFonts w:ascii="Times New Roman" w:hAnsi="Times New Roman" w:cs="Times New Roman"/>
                <w:sz w:val="20"/>
                <w:szCs w:val="20"/>
              </w:rPr>
            </w:pPr>
          </w:p>
          <w:p>
            <w:pPr>
              <w:widowControl/>
              <w:spacing w:line="240" w:lineRule="exact"/>
              <w:ind w:firstLine="1100" w:firstLineChars="550"/>
              <w:jc w:val="left"/>
              <w:rPr>
                <w:rFonts w:ascii="Times New Roman" w:hAnsi="Times New Roman" w:cs="Times New Roman"/>
                <w:sz w:val="20"/>
                <w:szCs w:val="20"/>
              </w:rPr>
            </w:pPr>
            <w:r>
              <w:rPr>
                <w:rFonts w:ascii="Times New Roman" w:hAnsi="Times New Roman" w:cs="Times New Roman"/>
                <w:sz w:val="20"/>
                <w:szCs w:val="20"/>
              </w:rPr>
              <w:t>□ 同意录取   □ 不同意录取</w:t>
            </w:r>
          </w:p>
          <w:p>
            <w:pPr>
              <w:widowControl/>
              <w:spacing w:line="240" w:lineRule="exact"/>
              <w:jc w:val="left"/>
              <w:rPr>
                <w:rFonts w:ascii="Times New Roman" w:hAnsi="Times New Roman" w:cs="Times New Roman"/>
                <w:sz w:val="20"/>
                <w:szCs w:val="20"/>
              </w:rPr>
            </w:pPr>
          </w:p>
          <w:p>
            <w:pPr>
              <w:widowControl/>
              <w:spacing w:line="240" w:lineRule="exact"/>
              <w:jc w:val="left"/>
              <w:rPr>
                <w:rFonts w:ascii="Times New Roman" w:hAnsi="Times New Roman" w:cs="Times New Roman"/>
                <w:sz w:val="20"/>
                <w:szCs w:val="20"/>
              </w:rPr>
            </w:pPr>
            <w:r>
              <w:rPr>
                <w:rFonts w:ascii="Times New Roman" w:hAnsi="Times New Roman" w:cs="Times New Roman"/>
                <w:sz w:val="20"/>
                <w:szCs w:val="20"/>
              </w:rPr>
              <w:t xml:space="preserve">                                                                   中国科学院大学公章</w:t>
            </w:r>
          </w:p>
          <w:p>
            <w:pPr>
              <w:widowControl/>
              <w:spacing w:line="240" w:lineRule="exact"/>
              <w:jc w:val="left"/>
              <w:rPr>
                <w:rFonts w:ascii="Times New Roman" w:hAnsi="Times New Roman" w:cs="Times New Roman"/>
                <w:sz w:val="20"/>
                <w:szCs w:val="20"/>
              </w:rPr>
            </w:pPr>
          </w:p>
          <w:p>
            <w:pPr>
              <w:spacing w:line="240" w:lineRule="exact"/>
              <w:ind w:firstLine="100" w:firstLineChars="50"/>
              <w:jc w:val="left"/>
              <w:rPr>
                <w:rFonts w:ascii="Times New Roman" w:hAnsi="Times New Roman" w:cs="Times New Roman"/>
                <w:sz w:val="20"/>
                <w:szCs w:val="20"/>
              </w:rPr>
            </w:pPr>
            <w:r>
              <w:rPr>
                <w:rFonts w:ascii="Times New Roman" w:hAnsi="Times New Roman" w:cs="Times New Roman"/>
                <w:sz w:val="20"/>
                <w:szCs w:val="20"/>
              </w:rPr>
              <w:t>负责人签字：                                              日期：     年     月     日</w:t>
            </w:r>
          </w:p>
        </w:tc>
      </w:tr>
    </w:tbl>
    <w:p>
      <w:pPr>
        <w:widowControl/>
        <w:spacing w:after="156" w:afterLines="50" w:line="240" w:lineRule="exact"/>
        <w:jc w:val="left"/>
        <w:rPr>
          <w:rFonts w:ascii="Times New Roman" w:hAnsi="Times New Roman" w:cs="Times New Roman"/>
          <w:b/>
          <w:bCs/>
          <w:sz w:val="20"/>
          <w:szCs w:val="20"/>
        </w:rPr>
      </w:pPr>
    </w:p>
    <w:p>
      <w:pPr>
        <w:widowControl/>
        <w:spacing w:after="156" w:afterLines="50" w:line="240" w:lineRule="exact"/>
        <w:jc w:val="left"/>
        <w:rPr>
          <w:rFonts w:ascii="Times New Roman" w:hAnsi="Times New Roman" w:cs="Times New Roman"/>
          <w:b/>
          <w:bCs/>
          <w:sz w:val="20"/>
          <w:szCs w:val="20"/>
        </w:rPr>
        <w:sectPr>
          <w:footerReference r:id="rId3" w:type="default"/>
          <w:footerReference r:id="rId4" w:type="even"/>
          <w:footnotePr>
            <w:numFmt w:val="chicago"/>
          </w:footnotePr>
          <w:pgSz w:w="11906" w:h="16838"/>
          <w:pgMar w:top="993" w:right="707" w:bottom="568" w:left="737" w:header="851" w:footer="174" w:gutter="0"/>
          <w:pgNumType w:start="8"/>
          <w:cols w:space="425" w:num="1"/>
          <w:docGrid w:type="lines" w:linePitch="312" w:charSpace="0"/>
        </w:sectPr>
      </w:pPr>
    </w:p>
    <w:p>
      <w:pPr>
        <w:widowControl/>
        <w:spacing w:after="156" w:afterLines="50" w:line="240" w:lineRule="exact"/>
        <w:jc w:val="left"/>
        <w:rPr>
          <w:rFonts w:ascii="Times New Roman" w:hAnsi="Times New Roman" w:cs="Times New Roman"/>
          <w:b/>
          <w:bCs/>
          <w:sz w:val="20"/>
          <w:szCs w:val="20"/>
        </w:rPr>
      </w:pPr>
      <w:r>
        <w:rPr>
          <w:rFonts w:ascii="Times New Roman" w:hAnsi="Times New Roman" w:cs="Times New Roman"/>
          <w:b/>
          <w:bCs/>
          <w:sz w:val="20"/>
          <w:szCs w:val="20"/>
        </w:rPr>
        <w:t>注意事项/ Instructions:</w:t>
      </w:r>
    </w:p>
    <w:p>
      <w:pPr>
        <w:spacing w:before="156" w:beforeLines="50" w:line="240" w:lineRule="exact"/>
        <w:rPr>
          <w:rFonts w:ascii="Times New Roman" w:hAnsi="Times New Roman" w:cs="Times New Roman"/>
          <w:sz w:val="20"/>
          <w:szCs w:val="20"/>
        </w:rPr>
      </w:pPr>
      <w:r>
        <w:rPr>
          <w:rFonts w:ascii="Times New Roman" w:hAnsi="Times New Roman" w:cs="Times New Roman"/>
          <w:sz w:val="20"/>
          <w:szCs w:val="20"/>
        </w:rPr>
        <w:t>1. 中国科学院大学机构代码为80001。/The Agency Number of UCAS is 80001.</w:t>
      </w:r>
    </w:p>
    <w:p>
      <w:pPr>
        <w:spacing w:before="156" w:beforeLines="50" w:line="240" w:lineRule="exact"/>
        <w:rPr>
          <w:rFonts w:ascii="Times New Roman" w:hAnsi="Times New Roman" w:cs="Times New Roman"/>
          <w:sz w:val="20"/>
          <w:szCs w:val="20"/>
        </w:rPr>
      </w:pPr>
      <w:r>
        <w:rPr>
          <w:rFonts w:ascii="Times New Roman" w:hAnsi="Times New Roman" w:cs="Times New Roman"/>
          <w:sz w:val="20"/>
          <w:szCs w:val="20"/>
        </w:rPr>
        <w:t>2. 请申请人用中文或英文准确无误地填写，其他文字及缺项未填的申请表无效。需在本表相应框内做出选择的地方，请用符号“</w:t>
      </w:r>
      <w:r>
        <w:rPr>
          <w:rFonts w:ascii="Times New Roman" w:hAnsi="Times New Roman" w:cs="Times New Roman"/>
          <w:sz w:val="20"/>
          <w:szCs w:val="20"/>
        </w:rPr>
        <w:sym w:font="Wingdings 2" w:char="F050"/>
      </w:r>
      <w:r>
        <w:rPr>
          <w:rFonts w:ascii="Times New Roman" w:hAnsi="Times New Roman" w:cs="Times New Roman"/>
          <w:sz w:val="20"/>
          <w:szCs w:val="20"/>
        </w:rPr>
        <w:t>”表示。/This form is to be filled out by the applicant in Chinese or English. Any incomplete application form or complete application form in languages other than Chinese or English will not be accepted. Please use “</w:t>
      </w:r>
      <w:r>
        <w:rPr>
          <w:rFonts w:ascii="Times New Roman" w:hAnsi="Times New Roman" w:cs="Times New Roman"/>
          <w:sz w:val="20"/>
          <w:szCs w:val="20"/>
        </w:rPr>
        <w:sym w:font="Wingdings 2" w:char="F050"/>
      </w:r>
      <w:r>
        <w:rPr>
          <w:rFonts w:ascii="Times New Roman" w:hAnsi="Times New Roman" w:cs="Times New Roman"/>
          <w:sz w:val="20"/>
          <w:szCs w:val="20"/>
        </w:rPr>
        <w:t>” to tick the box in the relevant items to indicate your selection.</w:t>
      </w:r>
    </w:p>
    <w:p>
      <w:pPr>
        <w:spacing w:before="156" w:beforeLines="50" w:line="240" w:lineRule="exact"/>
        <w:rPr>
          <w:rFonts w:ascii="Times New Roman" w:hAnsi="Times New Roman" w:cs="Times New Roman"/>
          <w:sz w:val="20"/>
          <w:szCs w:val="20"/>
        </w:rPr>
      </w:pPr>
      <w:r>
        <w:rPr>
          <w:rFonts w:ascii="Times New Roman" w:hAnsi="Times New Roman" w:cs="Times New Roman"/>
          <w:sz w:val="20"/>
          <w:szCs w:val="20"/>
        </w:rPr>
        <w:t xml:space="preserve">3．有需要向国科大申请奖学金资助的，请填写相应的奖学金项目申请表，并随入学申请表一起提交；如没有一并提交，则视为没有申请该奖学金项目。申请人可同时申请多个奖学金项目。一旦获得任何一个奖学金项目资助，将自动依次丧失其他奖学金项目的参评资格。/Applicants who need to apply for finial support via UCAS must fill in and submit the relevant Fellowship/Scholarship application form(s) with the admission application form. Applicants may simultaneously apply for more than one Fellowship/Scholarship(s). Once awarded or funded by any one program, they would be disqualified for  rest of the programs during the term. </w:t>
      </w:r>
    </w:p>
    <w:p>
      <w:pPr>
        <w:spacing w:before="156" w:beforeLines="50" w:line="240" w:lineRule="exact"/>
        <w:rPr>
          <w:rFonts w:ascii="Times New Roman" w:hAnsi="Times New Roman" w:cs="Times New Roman"/>
          <w:sz w:val="20"/>
          <w:szCs w:val="20"/>
        </w:rPr>
      </w:pPr>
      <w:r>
        <w:rPr>
          <w:rFonts w:ascii="Times New Roman" w:hAnsi="Times New Roman" w:cs="Times New Roman"/>
          <w:sz w:val="20"/>
          <w:szCs w:val="20"/>
        </w:rPr>
        <w:t>4．中国科学院—发展中国家科学院院长奖学金计划、中国政府奖学金、中国科学院大学国际学生全额奖学金和部分奖学金的具体内容详见国科大英文网站</w:t>
      </w:r>
      <w:r>
        <w:fldChar w:fldCharType="begin"/>
      </w:r>
      <w:r>
        <w:instrText xml:space="preserve"> HYPERLINK "http://english.ucas.ac.cn/" </w:instrText>
      </w:r>
      <w:r>
        <w:fldChar w:fldCharType="separate"/>
      </w:r>
      <w:r>
        <w:rPr>
          <w:rFonts w:ascii="Times New Roman" w:hAnsi="Times New Roman" w:cs="Times New Roman"/>
          <w:color w:val="0000FF"/>
          <w:sz w:val="20"/>
          <w:szCs w:val="20"/>
          <w:u w:val="single"/>
        </w:rPr>
        <w:t>http://english.ucas.ac.cn/</w:t>
      </w:r>
      <w:r>
        <w:rPr>
          <w:rFonts w:ascii="Times New Roman" w:hAnsi="Times New Roman" w:cs="Times New Roman"/>
          <w:color w:val="0000FF"/>
          <w:sz w:val="20"/>
          <w:szCs w:val="20"/>
          <w:u w:val="single"/>
        </w:rPr>
        <w:fldChar w:fldCharType="end"/>
      </w:r>
      <w:r>
        <w:rPr>
          <w:rFonts w:ascii="Times New Roman" w:hAnsi="Times New Roman" w:cs="Times New Roman"/>
          <w:sz w:val="20"/>
          <w:szCs w:val="20"/>
        </w:rPr>
        <w:t xml:space="preserve">。//For information about CAS-TWAS President’s Fellowship, Chinese Government Scholarship, UCAS Full and Partial Scholarship, please visit UCAS website </w:t>
      </w:r>
      <w:r>
        <w:fldChar w:fldCharType="begin"/>
      </w:r>
      <w:r>
        <w:instrText xml:space="preserve"> HYPERLINK "http://english.ucas.ac.cn/" </w:instrText>
      </w:r>
      <w:r>
        <w:fldChar w:fldCharType="separate"/>
      </w:r>
      <w:r>
        <w:rPr>
          <w:rFonts w:ascii="Times New Roman" w:hAnsi="Times New Roman" w:cs="Times New Roman"/>
          <w:color w:val="0000FF"/>
          <w:sz w:val="20"/>
          <w:szCs w:val="20"/>
          <w:u w:val="single"/>
        </w:rPr>
        <w:t>http://english.ucas.ac.cn/</w:t>
      </w:r>
      <w:r>
        <w:rPr>
          <w:rFonts w:ascii="Times New Roman" w:hAnsi="Times New Roman" w:cs="Times New Roman"/>
          <w:color w:val="0000FF"/>
          <w:sz w:val="20"/>
          <w:szCs w:val="20"/>
          <w:u w:val="single"/>
        </w:rPr>
        <w:fldChar w:fldCharType="end"/>
      </w:r>
      <w:r>
        <w:rPr>
          <w:rFonts w:ascii="Times New Roman" w:hAnsi="Times New Roman" w:cs="Times New Roman"/>
          <w:sz w:val="20"/>
          <w:szCs w:val="20"/>
        </w:rPr>
        <w:t xml:space="preserve">. </w:t>
      </w:r>
    </w:p>
    <w:p>
      <w:pPr>
        <w:spacing w:before="156" w:beforeLines="50" w:line="240" w:lineRule="exact"/>
        <w:rPr>
          <w:rFonts w:ascii="Times New Roman" w:hAnsi="Times New Roman" w:cs="Times New Roman"/>
          <w:sz w:val="20"/>
          <w:szCs w:val="20"/>
        </w:rPr>
      </w:pPr>
      <w:r>
        <w:rPr>
          <w:rFonts w:ascii="Times New Roman" w:hAnsi="Times New Roman" w:cs="Times New Roman"/>
          <w:sz w:val="20"/>
          <w:szCs w:val="20"/>
        </w:rPr>
        <w:t>5. 报名费（不予退还）： 博士和硕士人民币600元；普通、高级进修生人民币450元。申请中国科学院—发展中国家科学院院长奖学金计划、中国政府奖学金的，不需缴纳报名费。/Admission fee (Non-refundable): For PhD and Master’s Students RMB 600; for visiting students and senior visiting students RMB 450. Applicants for CAS-TWAS President’s Fellowship andChinese Government Scholarship shall be exempted from the admission fee.</w:t>
      </w:r>
    </w:p>
    <w:p>
      <w:pPr>
        <w:spacing w:before="156" w:beforeLines="50" w:line="240" w:lineRule="exact"/>
        <w:ind w:left="420"/>
        <w:rPr>
          <w:rFonts w:ascii="Times New Roman" w:hAnsi="Times New Roman" w:cs="Times New Roman"/>
          <w:sz w:val="20"/>
          <w:szCs w:val="20"/>
        </w:rPr>
      </w:pPr>
      <w:r>
        <w:rPr>
          <w:rFonts w:ascii="Times New Roman" w:hAnsi="Times New Roman" w:cs="Times New Roman"/>
          <w:sz w:val="20"/>
          <w:szCs w:val="20"/>
        </w:rPr>
        <w:t>申请者须将报名费汇至以下银行账户（请注明此款为报名费）/ Applicants have to submit Admission fee in Chinese currency (RMB ) in favor of the University of Chinese Academy of Sciences:</w:t>
      </w:r>
    </w:p>
    <w:p>
      <w:pPr>
        <w:tabs>
          <w:tab w:val="left" w:pos="9053"/>
        </w:tabs>
        <w:spacing w:line="240" w:lineRule="exact"/>
        <w:ind w:left="420"/>
        <w:rPr>
          <w:rFonts w:ascii="Times New Roman" w:hAnsi="Times New Roman" w:cs="Times New Roman"/>
          <w:sz w:val="20"/>
          <w:szCs w:val="20"/>
        </w:rPr>
      </w:pPr>
      <w:r>
        <w:rPr>
          <w:rFonts w:ascii="Times New Roman" w:hAnsi="Times New Roman" w:cs="Times New Roman"/>
          <w:sz w:val="20"/>
          <w:szCs w:val="20"/>
        </w:rPr>
        <w:tab/>
      </w:r>
    </w:p>
    <w:p>
      <w:pPr>
        <w:spacing w:line="240" w:lineRule="exact"/>
        <w:ind w:left="420"/>
        <w:rPr>
          <w:rFonts w:ascii="Times New Roman" w:hAnsi="Times New Roman" w:cs="Times New Roman"/>
          <w:sz w:val="20"/>
          <w:szCs w:val="20"/>
        </w:rPr>
      </w:pPr>
      <w:r>
        <w:rPr>
          <w:rFonts w:ascii="Times New Roman" w:hAnsi="Times New Roman" w:cs="Times New Roman"/>
          <w:sz w:val="20"/>
          <w:szCs w:val="20"/>
        </w:rPr>
        <w:t xml:space="preserve">开户名称：中国科学院大学 </w:t>
      </w:r>
    </w:p>
    <w:p>
      <w:pPr>
        <w:spacing w:line="240" w:lineRule="exact"/>
        <w:ind w:left="420"/>
        <w:rPr>
          <w:rFonts w:ascii="Times New Roman" w:hAnsi="Times New Roman" w:cs="Times New Roman"/>
          <w:sz w:val="20"/>
          <w:szCs w:val="20"/>
        </w:rPr>
      </w:pPr>
      <w:r>
        <w:rPr>
          <w:rFonts w:ascii="Times New Roman" w:hAnsi="Times New Roman" w:cs="Times New Roman"/>
          <w:sz w:val="20"/>
          <w:szCs w:val="20"/>
        </w:rPr>
        <w:t xml:space="preserve">开户银行：中国建设银行北京东方广场支行 </w:t>
      </w:r>
    </w:p>
    <w:p>
      <w:pPr>
        <w:spacing w:line="240" w:lineRule="exact"/>
        <w:ind w:left="420"/>
        <w:rPr>
          <w:rFonts w:ascii="Times New Roman" w:hAnsi="Times New Roman" w:cs="Times New Roman"/>
          <w:sz w:val="20"/>
          <w:szCs w:val="20"/>
        </w:rPr>
      </w:pPr>
      <w:r>
        <w:rPr>
          <w:rFonts w:ascii="Times New Roman" w:hAnsi="Times New Roman" w:cs="Times New Roman"/>
          <w:sz w:val="20"/>
          <w:szCs w:val="20"/>
        </w:rPr>
        <w:t xml:space="preserve">银行账号：11001059200053002790 </w:t>
      </w:r>
    </w:p>
    <w:p>
      <w:pPr>
        <w:spacing w:line="240" w:lineRule="exact"/>
        <w:ind w:left="420"/>
        <w:rPr>
          <w:rFonts w:ascii="Times New Roman" w:hAnsi="Times New Roman" w:cs="Times New Roman"/>
          <w:sz w:val="20"/>
          <w:szCs w:val="20"/>
        </w:rPr>
      </w:pPr>
      <w:r>
        <w:rPr>
          <w:rFonts w:ascii="Times New Roman" w:hAnsi="Times New Roman" w:cs="Times New Roman"/>
          <w:sz w:val="20"/>
          <w:szCs w:val="20"/>
        </w:rPr>
        <w:t>Beneficiary: University of Chinese Academy of Sciences</w:t>
      </w:r>
    </w:p>
    <w:p>
      <w:pPr>
        <w:spacing w:line="240" w:lineRule="exact"/>
        <w:ind w:left="420"/>
        <w:rPr>
          <w:rFonts w:ascii="Times New Roman" w:hAnsi="Times New Roman" w:cs="Times New Roman"/>
          <w:sz w:val="20"/>
          <w:szCs w:val="20"/>
        </w:rPr>
      </w:pPr>
      <w:r>
        <w:rPr>
          <w:rFonts w:ascii="Times New Roman" w:hAnsi="Times New Roman" w:cs="Times New Roman"/>
          <w:sz w:val="20"/>
          <w:szCs w:val="20"/>
        </w:rPr>
        <w:t>Account number: 11001059200053002790</w:t>
      </w:r>
    </w:p>
    <w:p>
      <w:pPr>
        <w:spacing w:line="240" w:lineRule="exact"/>
        <w:ind w:left="420"/>
        <w:rPr>
          <w:rFonts w:ascii="Times New Roman" w:hAnsi="Times New Roman" w:cs="Times New Roman"/>
          <w:sz w:val="20"/>
          <w:szCs w:val="20"/>
        </w:rPr>
      </w:pPr>
      <w:r>
        <w:rPr>
          <w:rFonts w:ascii="Times New Roman" w:hAnsi="Times New Roman" w:cs="Times New Roman"/>
          <w:sz w:val="20"/>
          <w:szCs w:val="20"/>
        </w:rPr>
        <w:t>Bank: Construction Bank of China</w:t>
      </w:r>
    </w:p>
    <w:p>
      <w:pPr>
        <w:spacing w:line="240" w:lineRule="exact"/>
        <w:ind w:left="420"/>
        <w:rPr>
          <w:rFonts w:ascii="Times New Roman" w:hAnsi="Times New Roman" w:cs="Times New Roman"/>
          <w:sz w:val="20"/>
          <w:szCs w:val="20"/>
        </w:rPr>
      </w:pPr>
      <w:r>
        <w:rPr>
          <w:rFonts w:ascii="Times New Roman" w:hAnsi="Times New Roman" w:cs="Times New Roman"/>
          <w:sz w:val="20"/>
          <w:szCs w:val="20"/>
        </w:rPr>
        <w:t xml:space="preserve">Beijing Municipal Dongfang Guangchang Branch </w:t>
      </w:r>
    </w:p>
    <w:p>
      <w:pPr>
        <w:spacing w:line="240" w:lineRule="exact"/>
        <w:ind w:left="420"/>
        <w:rPr>
          <w:rFonts w:ascii="Times New Roman" w:hAnsi="Times New Roman" w:cs="Times New Roman"/>
          <w:sz w:val="20"/>
          <w:szCs w:val="20"/>
        </w:rPr>
      </w:pPr>
      <w:r>
        <w:rPr>
          <w:rFonts w:ascii="Times New Roman" w:hAnsi="Times New Roman" w:cs="Times New Roman"/>
          <w:sz w:val="20"/>
          <w:szCs w:val="20"/>
        </w:rPr>
        <w:t>SWIFT CODE：PCBCCNBJBJX</w:t>
      </w:r>
    </w:p>
    <w:p>
      <w:pPr>
        <w:spacing w:before="156" w:beforeLines="50" w:line="240" w:lineRule="exact"/>
        <w:rPr>
          <w:rFonts w:ascii="Times New Roman" w:hAnsi="Times New Roman" w:cs="Times New Roman"/>
          <w:sz w:val="20"/>
          <w:szCs w:val="20"/>
        </w:rPr>
      </w:pPr>
      <w:r>
        <w:rPr>
          <w:rFonts w:ascii="Times New Roman" w:hAnsi="Times New Roman" w:cs="Times New Roman"/>
          <w:sz w:val="20"/>
          <w:szCs w:val="20"/>
        </w:rPr>
        <w:t>6．申请人须将本申请表连同以下材料寄至研究所或院系。一经提交，所有申请材料恕不退还。</w:t>
      </w:r>
      <w:r>
        <w:rPr>
          <w:rFonts w:ascii="Times New Roman" w:hAnsi="Times New Roman" w:cs="Times New Roman"/>
          <w:color w:val="333333"/>
          <w:sz w:val="20"/>
          <w:szCs w:val="20"/>
        </w:rPr>
        <w:t>请勿邮寄未经导师签字、研究所/学院盖章的任何入学申请材料给国科大。</w:t>
      </w:r>
      <w:r>
        <w:rPr>
          <w:rFonts w:ascii="Times New Roman" w:hAnsi="Times New Roman" w:cs="Times New Roman"/>
          <w:sz w:val="20"/>
          <w:szCs w:val="20"/>
        </w:rPr>
        <w:t>中国科学院—发展中国家科学院</w:t>
      </w:r>
      <w:r>
        <w:rPr>
          <w:rFonts w:ascii="Times New Roman" w:hAnsi="Times New Roman" w:cs="Times New Roman"/>
          <w:bCs/>
          <w:color w:val="000000"/>
          <w:sz w:val="20"/>
          <w:szCs w:val="20"/>
        </w:rPr>
        <w:t>院长奖学金计划需提交的申请材料以其申请办法为准。</w:t>
      </w:r>
      <w:r>
        <w:rPr>
          <w:rFonts w:ascii="Times New Roman" w:hAnsi="Times New Roman" w:cs="Times New Roman"/>
          <w:sz w:val="20"/>
          <w:szCs w:val="20"/>
        </w:rPr>
        <w:t>/Applicant should send this admission application form along with the following required documents by mail to the relevant institute/faculty.</w:t>
      </w:r>
      <w:r>
        <w:rPr>
          <w:rFonts w:ascii="Times New Roman" w:hAnsi="Times New Roman" w:cs="Times New Roman"/>
          <w:bCs/>
          <w:color w:val="000000"/>
          <w:sz w:val="20"/>
          <w:szCs w:val="20"/>
        </w:rPr>
        <w:t xml:space="preserve"> None of the application documents will be returned. Please DO NOT send to UCAS the application package without the supervisor’s signature and official stamp of the institute /faculty. The application procedure for CAS-TWAS President's Fellowship is different, and the application documents shall be submitted in accordance with the Call for Application for CAS-TWAS President's Fellowship released to public.</w:t>
      </w:r>
    </w:p>
    <w:p>
      <w:pPr>
        <w:spacing w:before="156" w:beforeLines="50" w:line="240" w:lineRule="exact"/>
        <w:ind w:firstLine="514" w:firstLineChars="257"/>
        <w:rPr>
          <w:rFonts w:ascii="Times New Roman" w:hAnsi="Times New Roman" w:cs="Times New Roman"/>
          <w:sz w:val="20"/>
          <w:szCs w:val="20"/>
        </w:rPr>
      </w:pPr>
      <w:r>
        <w:rPr>
          <w:rFonts w:ascii="Times New Roman" w:hAnsi="Times New Roman" w:cs="Times New Roman"/>
          <w:sz w:val="20"/>
          <w:szCs w:val="20"/>
        </w:rPr>
        <w:t>(</w:t>
      </w:r>
      <w:r>
        <w:rPr>
          <w:rFonts w:hint="eastAsia" w:ascii="宋体" w:hAnsi="宋体" w:eastAsia="宋体" w:cs="宋体"/>
          <w:sz w:val="20"/>
          <w:szCs w:val="20"/>
        </w:rPr>
        <w:t>ⅰ</w:t>
      </w:r>
      <w:r>
        <w:rPr>
          <w:rFonts w:ascii="Times New Roman" w:hAnsi="Times New Roman" w:cs="Times New Roman"/>
          <w:sz w:val="20"/>
          <w:szCs w:val="20"/>
        </w:rPr>
        <w:t>)</w:t>
      </w:r>
      <w:r>
        <w:rPr>
          <w:rFonts w:ascii="Times New Roman" w:hAnsi="Times New Roman" w:cs="Times New Roman"/>
          <w:color w:val="000000"/>
          <w:kern w:val="0"/>
          <w:sz w:val="20"/>
          <w:szCs w:val="20"/>
        </w:rPr>
        <w:t>最高学位证书公证件原件/Original of the notarized photocopy of highest degree certificate</w:t>
      </w:r>
    </w:p>
    <w:p>
      <w:pPr>
        <w:spacing w:before="156" w:beforeLines="50" w:line="240" w:lineRule="exact"/>
        <w:ind w:firstLine="514" w:firstLineChars="257"/>
        <w:rPr>
          <w:rFonts w:ascii="Times New Roman" w:hAnsi="Times New Roman" w:cs="Times New Roman"/>
          <w:sz w:val="20"/>
          <w:szCs w:val="20"/>
        </w:rPr>
      </w:pPr>
      <w:r>
        <w:rPr>
          <w:rFonts w:ascii="Times New Roman" w:hAnsi="Times New Roman" w:cs="Times New Roman"/>
          <w:sz w:val="20"/>
          <w:szCs w:val="20"/>
        </w:rPr>
        <w:t>(</w:t>
      </w:r>
      <w:r>
        <w:rPr>
          <w:rFonts w:hint="eastAsia" w:ascii="宋体" w:hAnsi="宋体" w:eastAsia="宋体" w:cs="宋体"/>
          <w:sz w:val="20"/>
          <w:szCs w:val="20"/>
        </w:rPr>
        <w:t>ⅱ</w:t>
      </w:r>
      <w:r>
        <w:rPr>
          <w:rFonts w:ascii="Times New Roman" w:hAnsi="Times New Roman" w:cs="Times New Roman"/>
          <w:sz w:val="20"/>
          <w:szCs w:val="20"/>
        </w:rPr>
        <w:t xml:space="preserve">) </w:t>
      </w:r>
      <w:r>
        <w:rPr>
          <w:rFonts w:ascii="Times New Roman" w:hAnsi="Times New Roman" w:cs="Times New Roman"/>
          <w:color w:val="000000"/>
          <w:kern w:val="0"/>
          <w:sz w:val="20"/>
          <w:szCs w:val="20"/>
        </w:rPr>
        <w:t>大学本科或研究生学习成绩单公证件原件/Original of the notarized photocopy of transcripts of your undergraduate or graduate study</w:t>
      </w:r>
    </w:p>
    <w:p>
      <w:pPr>
        <w:spacing w:before="156" w:beforeLines="50" w:line="240" w:lineRule="exact"/>
        <w:ind w:firstLine="514" w:firstLineChars="257"/>
        <w:rPr>
          <w:rFonts w:ascii="Times New Roman" w:hAnsi="Times New Roman" w:cs="Times New Roman"/>
          <w:sz w:val="20"/>
          <w:szCs w:val="20"/>
        </w:rPr>
      </w:pPr>
      <w:r>
        <w:rPr>
          <w:rFonts w:ascii="Times New Roman" w:hAnsi="Times New Roman" w:cs="Times New Roman"/>
          <w:sz w:val="20"/>
          <w:szCs w:val="20"/>
        </w:rPr>
        <w:t>(</w:t>
      </w:r>
      <w:r>
        <w:rPr>
          <w:rFonts w:hint="eastAsia" w:ascii="宋体" w:hAnsi="宋体" w:eastAsia="宋体" w:cs="宋体"/>
          <w:sz w:val="20"/>
          <w:szCs w:val="20"/>
        </w:rPr>
        <w:t>ⅲ</w:t>
      </w:r>
      <w:r>
        <w:rPr>
          <w:rFonts w:ascii="Times New Roman" w:hAnsi="Times New Roman" w:cs="Times New Roman"/>
          <w:sz w:val="20"/>
          <w:szCs w:val="20"/>
        </w:rPr>
        <w:t xml:space="preserve">) </w:t>
      </w:r>
      <w:r>
        <w:rPr>
          <w:rFonts w:ascii="Times New Roman" w:hAnsi="Times New Roman" w:cs="Times New Roman"/>
          <w:color w:val="000000"/>
          <w:kern w:val="0"/>
          <w:sz w:val="20"/>
          <w:szCs w:val="20"/>
        </w:rPr>
        <w:t xml:space="preserve">两名副教授以上学者的书面推荐信（原件）/Two original recommendation letters </w:t>
      </w:r>
      <w:r>
        <w:rPr>
          <w:rFonts w:ascii="Times New Roman" w:hAnsi="Times New Roman" w:cs="Times New Roman"/>
          <w:sz w:val="20"/>
          <w:szCs w:val="20"/>
        </w:rPr>
        <w:t>either in Chinese or English</w:t>
      </w:r>
      <w:r>
        <w:rPr>
          <w:rFonts w:ascii="Times New Roman" w:hAnsi="Times New Roman" w:cs="Times New Roman"/>
          <w:color w:val="000000"/>
          <w:kern w:val="0"/>
          <w:sz w:val="20"/>
          <w:szCs w:val="20"/>
        </w:rPr>
        <w:t xml:space="preserve"> issued by associate professors or higher, or scholars with equivalent academic titles </w:t>
      </w:r>
    </w:p>
    <w:p>
      <w:pPr>
        <w:spacing w:before="156" w:beforeLines="50" w:line="240" w:lineRule="exact"/>
        <w:ind w:firstLine="514" w:firstLineChars="257"/>
        <w:rPr>
          <w:rFonts w:ascii="Times New Roman" w:hAnsi="Times New Roman" w:cs="Times New Roman"/>
          <w:sz w:val="20"/>
          <w:szCs w:val="20"/>
        </w:rPr>
      </w:pPr>
      <w:r>
        <w:rPr>
          <w:rFonts w:ascii="Times New Roman" w:hAnsi="Times New Roman" w:cs="Times New Roman"/>
          <w:sz w:val="20"/>
          <w:szCs w:val="20"/>
        </w:rPr>
        <w:t>(</w:t>
      </w:r>
      <w:r>
        <w:rPr>
          <w:rFonts w:hint="eastAsia" w:ascii="宋体" w:hAnsi="宋体" w:eastAsia="宋体" w:cs="宋体"/>
          <w:sz w:val="20"/>
          <w:szCs w:val="20"/>
        </w:rPr>
        <w:t>ⅳ</w:t>
      </w:r>
      <w:r>
        <w:rPr>
          <w:rFonts w:ascii="Times New Roman" w:hAnsi="Times New Roman" w:cs="Times New Roman"/>
          <w:sz w:val="20"/>
          <w:szCs w:val="20"/>
        </w:rPr>
        <w:t xml:space="preserve">) </w:t>
      </w:r>
      <w:r>
        <w:rPr>
          <w:rFonts w:ascii="Times New Roman" w:hAnsi="Times New Roman" w:cs="Times New Roman"/>
          <w:color w:val="000000"/>
          <w:kern w:val="0"/>
          <w:sz w:val="20"/>
          <w:szCs w:val="20"/>
        </w:rPr>
        <w:t>个人简历/Curriculum vitae</w:t>
      </w:r>
    </w:p>
    <w:p>
      <w:pPr>
        <w:spacing w:before="156" w:beforeLines="50" w:line="240" w:lineRule="exact"/>
        <w:ind w:firstLine="514" w:firstLineChars="257"/>
        <w:rPr>
          <w:rFonts w:ascii="Times New Roman" w:hAnsi="Times New Roman" w:cs="Times New Roman"/>
          <w:sz w:val="20"/>
          <w:szCs w:val="20"/>
        </w:rPr>
      </w:pPr>
      <w:r>
        <w:rPr>
          <w:rFonts w:ascii="Times New Roman" w:hAnsi="Times New Roman" w:cs="Times New Roman"/>
          <w:sz w:val="20"/>
          <w:szCs w:val="20"/>
        </w:rPr>
        <w:t>(</w:t>
      </w:r>
      <w:r>
        <w:rPr>
          <w:rFonts w:hint="eastAsia" w:ascii="宋体" w:hAnsi="宋体" w:eastAsia="宋体" w:cs="宋体"/>
          <w:sz w:val="20"/>
          <w:szCs w:val="20"/>
        </w:rPr>
        <w:t>ⅴ</w:t>
      </w:r>
      <w:r>
        <w:rPr>
          <w:rFonts w:ascii="Times New Roman" w:hAnsi="Times New Roman" w:cs="Times New Roman"/>
          <w:sz w:val="20"/>
          <w:szCs w:val="20"/>
        </w:rPr>
        <w:t xml:space="preserve">) </w:t>
      </w:r>
      <w:r>
        <w:rPr>
          <w:rFonts w:ascii="Times New Roman" w:hAnsi="Times New Roman" w:cs="Times New Roman"/>
          <w:color w:val="000000"/>
          <w:kern w:val="0"/>
          <w:sz w:val="20"/>
          <w:szCs w:val="20"/>
        </w:rPr>
        <w:t>研究计划/Research proposal (in Chinese or English)</w:t>
      </w:r>
    </w:p>
    <w:p>
      <w:pPr>
        <w:spacing w:before="156" w:beforeLines="50" w:line="240" w:lineRule="exact"/>
        <w:ind w:firstLine="514" w:firstLineChars="257"/>
        <w:rPr>
          <w:rFonts w:ascii="Times New Roman" w:hAnsi="Times New Roman" w:cs="Times New Roman"/>
          <w:sz w:val="20"/>
          <w:szCs w:val="20"/>
        </w:rPr>
      </w:pPr>
      <w:r>
        <w:rPr>
          <w:rFonts w:ascii="Times New Roman" w:hAnsi="Times New Roman" w:cs="Times New Roman"/>
          <w:sz w:val="20"/>
          <w:szCs w:val="20"/>
        </w:rPr>
        <w:t>(</w:t>
      </w:r>
      <w:r>
        <w:rPr>
          <w:rFonts w:hint="eastAsia" w:ascii="宋体" w:hAnsi="宋体" w:eastAsia="宋体" w:cs="宋体"/>
          <w:sz w:val="20"/>
          <w:szCs w:val="20"/>
        </w:rPr>
        <w:t>ⅵ</w:t>
      </w:r>
      <w:r>
        <w:rPr>
          <w:rFonts w:ascii="Times New Roman" w:hAnsi="Times New Roman" w:cs="Times New Roman"/>
          <w:sz w:val="20"/>
          <w:szCs w:val="20"/>
        </w:rPr>
        <w:t xml:space="preserve">) </w:t>
      </w:r>
      <w:r>
        <w:rPr>
          <w:rFonts w:ascii="Times New Roman" w:hAnsi="Times New Roman" w:cs="Times New Roman"/>
          <w:color w:val="000000"/>
          <w:kern w:val="0"/>
          <w:sz w:val="20"/>
          <w:szCs w:val="20"/>
        </w:rPr>
        <w:t>已发表的主要论文、著作及作品首页及摘要/Photocopy of the title page of published academic papers, writing &amp; art works including the abstract</w:t>
      </w:r>
    </w:p>
    <w:p>
      <w:pPr>
        <w:spacing w:before="156" w:beforeLines="50" w:line="240" w:lineRule="exact"/>
        <w:ind w:firstLine="514" w:firstLineChars="257"/>
        <w:rPr>
          <w:rFonts w:ascii="Times New Roman" w:hAnsi="Times New Roman" w:cs="Times New Roman"/>
          <w:color w:val="000000"/>
          <w:kern w:val="0"/>
          <w:sz w:val="20"/>
          <w:szCs w:val="20"/>
        </w:rPr>
      </w:pPr>
      <w:r>
        <w:rPr>
          <w:rFonts w:ascii="Times New Roman" w:hAnsi="Times New Roman" w:cs="Times New Roman"/>
          <w:sz w:val="20"/>
          <w:szCs w:val="20"/>
        </w:rPr>
        <w:t>(</w:t>
      </w:r>
      <w:r>
        <w:rPr>
          <w:rFonts w:hint="eastAsia" w:ascii="宋体" w:hAnsi="宋体" w:eastAsia="宋体" w:cs="宋体"/>
          <w:sz w:val="20"/>
          <w:szCs w:val="20"/>
        </w:rPr>
        <w:t>ⅶ</w:t>
      </w:r>
      <w:r>
        <w:rPr>
          <w:rFonts w:ascii="Times New Roman" w:hAnsi="Times New Roman" w:cs="Times New Roman"/>
          <w:sz w:val="20"/>
          <w:szCs w:val="20"/>
        </w:rPr>
        <w:t xml:space="preserve">) </w:t>
      </w:r>
      <w:r>
        <w:rPr>
          <w:rFonts w:ascii="Times New Roman" w:hAnsi="Times New Roman" w:cs="Times New Roman"/>
          <w:color w:val="000000"/>
          <w:kern w:val="0"/>
          <w:sz w:val="20"/>
          <w:szCs w:val="20"/>
        </w:rPr>
        <w:t>普通护照身份页复印件/</w:t>
      </w:r>
      <w:r>
        <w:rPr>
          <w:rFonts w:ascii="Times New Roman" w:hAnsi="Times New Roman" w:cs="Times New Roman"/>
          <w:sz w:val="20"/>
          <w:szCs w:val="20"/>
        </w:rPr>
        <w:t>Photocopy of the ID page of regular passport</w:t>
      </w:r>
    </w:p>
    <w:p>
      <w:pPr>
        <w:spacing w:before="156" w:beforeLines="50" w:line="240" w:lineRule="exact"/>
        <w:ind w:firstLine="514" w:firstLineChars="257"/>
        <w:rPr>
          <w:rFonts w:ascii="Times New Roman" w:hAnsi="Times New Roman" w:cs="Times New Roman"/>
          <w:color w:val="000000"/>
          <w:kern w:val="0"/>
          <w:sz w:val="20"/>
          <w:szCs w:val="20"/>
        </w:rPr>
      </w:pPr>
      <w:bookmarkStart w:id="6" w:name="OLE_LINK7"/>
      <w:bookmarkStart w:id="7" w:name="OLE_LINK6"/>
      <w:r>
        <w:rPr>
          <w:rFonts w:ascii="Times New Roman" w:hAnsi="Times New Roman" w:cs="Times New Roman"/>
          <w:color w:val="000000"/>
          <w:kern w:val="0"/>
          <w:sz w:val="20"/>
          <w:szCs w:val="20"/>
        </w:rPr>
        <w:t>(</w:t>
      </w:r>
      <w:r>
        <w:rPr>
          <w:rFonts w:ascii="Times New Roman" w:hAnsi="Times New Roman" w:cs="Times New Roman"/>
          <w:color w:val="000000"/>
          <w:kern w:val="0"/>
          <w:sz w:val="20"/>
          <w:szCs w:val="20"/>
        </w:rPr>
        <w:fldChar w:fldCharType="begin"/>
      </w:r>
      <w:r>
        <w:rPr>
          <w:rFonts w:ascii="Times New Roman" w:hAnsi="Times New Roman" w:cs="Times New Roman"/>
          <w:color w:val="000000"/>
          <w:kern w:val="0"/>
          <w:sz w:val="20"/>
          <w:szCs w:val="20"/>
        </w:rPr>
        <w:instrText xml:space="preserve"> = 8 \* roman </w:instrText>
      </w:r>
      <w:r>
        <w:rPr>
          <w:rFonts w:ascii="Times New Roman" w:hAnsi="Times New Roman" w:cs="Times New Roman"/>
          <w:color w:val="000000"/>
          <w:kern w:val="0"/>
          <w:sz w:val="20"/>
          <w:szCs w:val="20"/>
        </w:rPr>
        <w:fldChar w:fldCharType="separate"/>
      </w:r>
      <w:r>
        <w:rPr>
          <w:rFonts w:ascii="Times New Roman" w:hAnsi="Times New Roman" w:cs="Times New Roman"/>
          <w:color w:val="000000"/>
          <w:kern w:val="0"/>
          <w:sz w:val="20"/>
          <w:szCs w:val="20"/>
        </w:rPr>
        <w:t>viii</w:t>
      </w:r>
      <w:r>
        <w:rPr>
          <w:rFonts w:ascii="Times New Roman" w:hAnsi="Times New Roman" w:cs="Times New Roman"/>
          <w:color w:val="000000"/>
          <w:kern w:val="0"/>
          <w:sz w:val="20"/>
          <w:szCs w:val="20"/>
        </w:rPr>
        <w:fldChar w:fldCharType="end"/>
      </w:r>
      <w:r>
        <w:rPr>
          <w:rFonts w:ascii="Times New Roman" w:hAnsi="Times New Roman" w:cs="Times New Roman"/>
          <w:color w:val="000000"/>
          <w:kern w:val="0"/>
          <w:sz w:val="20"/>
          <w:szCs w:val="20"/>
        </w:rPr>
        <w:t>) 报名费交纳凭证/Remittance receipt of the application processing fee</w:t>
      </w:r>
      <w:bookmarkEnd w:id="6"/>
      <w:bookmarkEnd w:id="7"/>
    </w:p>
    <w:p>
      <w:pPr>
        <w:rPr>
          <w:rFonts w:ascii="Times New Roman" w:hAnsi="Times New Roman" w:cs="Times New Roman"/>
          <w:sz w:val="20"/>
          <w:szCs w:val="20"/>
        </w:rPr>
      </w:pPr>
    </w:p>
    <w:p/>
    <w:sectPr>
      <w:footnotePr>
        <w:numFmt w:val="chicago"/>
      </w:footnotePr>
      <w:pgSz w:w="11906" w:h="16838"/>
      <w:pgMar w:top="993" w:right="707" w:bottom="568" w:left="737" w:header="851" w:footer="174" w:gutter="0"/>
      <w:pgNumType w:start="8"/>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Unicode MS">
    <w:panose1 w:val="020B0604020202020204"/>
    <w:charset w:val="86"/>
    <w:family w:val="swiss"/>
    <w:pitch w:val="default"/>
    <w:sig w:usb0="FFFFFFFF" w:usb1="E9FFFFFF" w:usb2="0000003F" w:usb3="00000000" w:csb0="603F01FF" w:csb1="FFFF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901" w:wrap="around" w:vAnchor="text" w:hAnchor="margin" w:xAlign="outside" w:y="1"/>
      <w:rPr>
        <w:rStyle w:val="4"/>
        <w:rFonts w:ascii="宋体" w:hAnsi="宋体"/>
        <w:sz w:val="28"/>
      </w:rPr>
    </w:pP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4"/>
      </w:rPr>
    </w:pPr>
    <w:r>
      <w:rPr>
        <w:rStyle w:val="4"/>
      </w:rPr>
      <w:fldChar w:fldCharType="begin"/>
    </w:r>
    <w:r>
      <w:rPr>
        <w:rStyle w:val="4"/>
      </w:rPr>
      <w:instrText xml:space="preserve">PAGE  </w:instrText>
    </w:r>
    <w:r>
      <w:rPr>
        <w:rStyle w:val="4"/>
      </w:rPr>
      <w:fldChar w:fldCharType="end"/>
    </w:r>
  </w:p>
  <w:p>
    <w:pPr>
      <w:pStyle w:val="2"/>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A648E"/>
    <w:multiLevelType w:val="multilevel"/>
    <w:tmpl w:val="0F8A648E"/>
    <w:lvl w:ilvl="0" w:tentative="0">
      <w:start w:val="1"/>
      <w:numFmt w:val="decimal"/>
      <w:lvlText w:val="%1."/>
      <w:lvlJc w:val="left"/>
      <w:pPr>
        <w:ind w:left="719" w:hanging="360"/>
      </w:pPr>
      <w:rPr>
        <w:rFonts w:hint="default"/>
      </w:rPr>
    </w:lvl>
    <w:lvl w:ilvl="1" w:tentative="0">
      <w:start w:val="1"/>
      <w:numFmt w:val="lowerLetter"/>
      <w:lvlText w:val="%2)"/>
      <w:lvlJc w:val="left"/>
      <w:pPr>
        <w:ind w:left="1199" w:hanging="420"/>
      </w:pPr>
    </w:lvl>
    <w:lvl w:ilvl="2" w:tentative="0">
      <w:start w:val="1"/>
      <w:numFmt w:val="lowerRoman"/>
      <w:lvlText w:val="%3."/>
      <w:lvlJc w:val="right"/>
      <w:pPr>
        <w:ind w:left="1619" w:hanging="420"/>
      </w:pPr>
    </w:lvl>
    <w:lvl w:ilvl="3" w:tentative="0">
      <w:start w:val="1"/>
      <w:numFmt w:val="decimal"/>
      <w:lvlText w:val="%4."/>
      <w:lvlJc w:val="left"/>
      <w:pPr>
        <w:ind w:left="2039" w:hanging="420"/>
      </w:pPr>
    </w:lvl>
    <w:lvl w:ilvl="4" w:tentative="0">
      <w:start w:val="1"/>
      <w:numFmt w:val="lowerLetter"/>
      <w:lvlText w:val="%5)"/>
      <w:lvlJc w:val="left"/>
      <w:pPr>
        <w:ind w:left="2459" w:hanging="420"/>
      </w:pPr>
    </w:lvl>
    <w:lvl w:ilvl="5" w:tentative="0">
      <w:start w:val="1"/>
      <w:numFmt w:val="lowerRoman"/>
      <w:lvlText w:val="%6."/>
      <w:lvlJc w:val="right"/>
      <w:pPr>
        <w:ind w:left="2879" w:hanging="420"/>
      </w:pPr>
    </w:lvl>
    <w:lvl w:ilvl="6" w:tentative="0">
      <w:start w:val="1"/>
      <w:numFmt w:val="decimal"/>
      <w:lvlText w:val="%7."/>
      <w:lvlJc w:val="left"/>
      <w:pPr>
        <w:ind w:left="3299" w:hanging="420"/>
      </w:pPr>
    </w:lvl>
    <w:lvl w:ilvl="7" w:tentative="0">
      <w:start w:val="1"/>
      <w:numFmt w:val="lowerLetter"/>
      <w:lvlText w:val="%8)"/>
      <w:lvlJc w:val="left"/>
      <w:pPr>
        <w:ind w:left="3719" w:hanging="420"/>
      </w:pPr>
    </w:lvl>
    <w:lvl w:ilvl="8" w:tentative="0">
      <w:start w:val="1"/>
      <w:numFmt w:val="lowerRoman"/>
      <w:lvlText w:val="%9."/>
      <w:lvlJc w:val="right"/>
      <w:pPr>
        <w:ind w:left="4139"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numFmt w:val="chicago"/>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BC46FA"/>
    <w:rsid w:val="42BC46F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character" w:styleId="4">
    <w:name w:val="page number"/>
    <w:basedOn w:val="3"/>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2018-01-16T03:34:00Z</dcterms:created>
  <dc:creator>胡冬雪 </dc:creator>
  <cp:lastModifiedBy>胡冬雪 </cp:lastModifiedBy>
  <dcterms:modified xsi:type="dcterms:W3CDTF">2018-01-16T03:38:19Z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